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04" w:rsidRDefault="00A37E04" w:rsidP="00A37E04">
      <w:pPr>
        <w:shd w:val="clear" w:color="auto" w:fill="FFFFFF"/>
        <w:tabs>
          <w:tab w:val="left" w:pos="426"/>
        </w:tabs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                       </w:t>
      </w:r>
    </w:p>
    <w:p w:rsidR="00A37E04" w:rsidRDefault="00A37E04" w:rsidP="00A37E04">
      <w:pPr>
        <w:shd w:val="clear" w:color="auto" w:fill="FFFFFF"/>
        <w:tabs>
          <w:tab w:val="left" w:pos="426"/>
        </w:tabs>
        <w:rPr>
          <w:b/>
          <w:color w:val="000000"/>
          <w:spacing w:val="-2"/>
          <w:sz w:val="28"/>
          <w:szCs w:val="28"/>
        </w:rPr>
      </w:pPr>
    </w:p>
    <w:p w:rsidR="00A37E04" w:rsidRPr="001705D2" w:rsidRDefault="00A37E04" w:rsidP="00A37E04">
      <w:pPr>
        <w:jc w:val="center"/>
      </w:pPr>
      <w:r w:rsidRPr="001705D2">
        <w:t xml:space="preserve">Муниципальное общеобразовательное бюджетное учреждение </w:t>
      </w:r>
    </w:p>
    <w:p w:rsidR="00A37E04" w:rsidRPr="001705D2" w:rsidRDefault="00A37E04" w:rsidP="00A37E04">
      <w:pPr>
        <w:jc w:val="center"/>
      </w:pPr>
      <w:r w:rsidRPr="001705D2">
        <w:t>сред</w:t>
      </w:r>
      <w:r>
        <w:t xml:space="preserve">няя общеобразовательная школа  с. </w:t>
      </w:r>
      <w:proofErr w:type="spellStart"/>
      <w:r>
        <w:t>Елбулактамак</w:t>
      </w:r>
      <w:proofErr w:type="spellEnd"/>
    </w:p>
    <w:p w:rsidR="00A37E04" w:rsidRPr="001705D2" w:rsidRDefault="00A37E04" w:rsidP="00A37E04">
      <w:pPr>
        <w:jc w:val="center"/>
      </w:pPr>
      <w:r w:rsidRPr="001705D2">
        <w:t xml:space="preserve">муниципального района </w:t>
      </w:r>
      <w:proofErr w:type="spellStart"/>
      <w:r w:rsidRPr="001705D2">
        <w:t>Бижбулякский</w:t>
      </w:r>
      <w:proofErr w:type="spellEnd"/>
      <w:r w:rsidRPr="001705D2">
        <w:t xml:space="preserve"> район</w:t>
      </w:r>
    </w:p>
    <w:p w:rsidR="00A37E04" w:rsidRDefault="00A37E04" w:rsidP="00A37E04">
      <w:pPr>
        <w:jc w:val="center"/>
      </w:pPr>
      <w:r w:rsidRPr="001705D2">
        <w:t>Республики Башкортостан</w:t>
      </w:r>
    </w:p>
    <w:p w:rsidR="00A37E04" w:rsidRDefault="00A37E04" w:rsidP="00A37E04">
      <w:pPr>
        <w:ind w:left="-567"/>
        <w:jc w:val="center"/>
      </w:pPr>
    </w:p>
    <w:p w:rsidR="00A37E04" w:rsidRDefault="00A37E04" w:rsidP="00A37E04">
      <w:pPr>
        <w:jc w:val="center"/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915"/>
        <w:gridCol w:w="3034"/>
        <w:gridCol w:w="3622"/>
      </w:tblGrid>
      <w:tr w:rsidR="00A37E04" w:rsidRPr="001705D2" w:rsidTr="000C218A">
        <w:trPr>
          <w:jc w:val="center"/>
        </w:trPr>
        <w:tc>
          <w:tcPr>
            <w:tcW w:w="2915" w:type="dxa"/>
            <w:vAlign w:val="center"/>
          </w:tcPr>
          <w:p w:rsidR="00A37E04" w:rsidRPr="001705D2" w:rsidRDefault="00A37E04" w:rsidP="000C218A">
            <w:r>
              <w:t xml:space="preserve"> </w:t>
            </w:r>
            <w:r w:rsidRPr="001705D2">
              <w:t xml:space="preserve"> Рассмотрено</w:t>
            </w:r>
          </w:p>
        </w:tc>
        <w:tc>
          <w:tcPr>
            <w:tcW w:w="3034" w:type="dxa"/>
            <w:vAlign w:val="center"/>
          </w:tcPr>
          <w:p w:rsidR="00A37E04" w:rsidRPr="001705D2" w:rsidRDefault="00A37E04" w:rsidP="000C218A">
            <w:r w:rsidRPr="001705D2">
              <w:t xml:space="preserve"> Согласовано</w:t>
            </w:r>
          </w:p>
        </w:tc>
        <w:tc>
          <w:tcPr>
            <w:tcW w:w="3622" w:type="dxa"/>
            <w:vAlign w:val="center"/>
          </w:tcPr>
          <w:p w:rsidR="00A37E04" w:rsidRPr="001705D2" w:rsidRDefault="00A37E04" w:rsidP="000C218A">
            <w:r w:rsidRPr="001705D2">
              <w:t>Утверждаю</w:t>
            </w:r>
          </w:p>
        </w:tc>
      </w:tr>
      <w:tr w:rsidR="00A37E04" w:rsidRPr="001705D2" w:rsidTr="000C218A">
        <w:trPr>
          <w:jc w:val="center"/>
        </w:trPr>
        <w:tc>
          <w:tcPr>
            <w:tcW w:w="2915" w:type="dxa"/>
            <w:vAlign w:val="center"/>
          </w:tcPr>
          <w:p w:rsidR="00A37E04" w:rsidRPr="001705D2" w:rsidRDefault="00A37E04" w:rsidP="000C218A">
            <w:r w:rsidRPr="001705D2">
              <w:t>на заседании ШМО</w:t>
            </w:r>
          </w:p>
        </w:tc>
        <w:tc>
          <w:tcPr>
            <w:tcW w:w="3034" w:type="dxa"/>
            <w:vAlign w:val="center"/>
          </w:tcPr>
          <w:p w:rsidR="00A37E04" w:rsidRPr="001705D2" w:rsidRDefault="00A37E04" w:rsidP="000C218A">
            <w:r w:rsidRPr="001705D2">
              <w:t>зам. директора по УР</w:t>
            </w:r>
          </w:p>
        </w:tc>
        <w:tc>
          <w:tcPr>
            <w:tcW w:w="3622" w:type="dxa"/>
            <w:vAlign w:val="center"/>
          </w:tcPr>
          <w:p w:rsidR="00A37E04" w:rsidRPr="001705D2" w:rsidRDefault="00A37E04" w:rsidP="000C218A">
            <w:r w:rsidRPr="001705D2">
              <w:t>Дирек</w:t>
            </w:r>
            <w:r>
              <w:t>тор:__________________</w:t>
            </w:r>
          </w:p>
        </w:tc>
      </w:tr>
      <w:tr w:rsidR="00A37E04" w:rsidRPr="001705D2" w:rsidTr="000C218A">
        <w:trPr>
          <w:jc w:val="center"/>
        </w:trPr>
        <w:tc>
          <w:tcPr>
            <w:tcW w:w="2915" w:type="dxa"/>
            <w:vAlign w:val="center"/>
          </w:tcPr>
          <w:p w:rsidR="00A37E04" w:rsidRPr="001705D2" w:rsidRDefault="00A37E04" w:rsidP="000C218A">
            <w:r w:rsidRPr="001705D2">
              <w:t>«____»_______2014</w:t>
            </w:r>
          </w:p>
          <w:p w:rsidR="00A37E04" w:rsidRDefault="00A37E04" w:rsidP="000C218A"/>
          <w:p w:rsidR="00A37E04" w:rsidRPr="001705D2" w:rsidRDefault="00A37E04" w:rsidP="000C218A">
            <w:r>
              <w:t xml:space="preserve"> </w:t>
            </w:r>
            <w:r w:rsidRPr="001705D2">
              <w:t xml:space="preserve"> Протокол №____</w:t>
            </w:r>
          </w:p>
        </w:tc>
        <w:tc>
          <w:tcPr>
            <w:tcW w:w="3034" w:type="dxa"/>
            <w:vAlign w:val="center"/>
          </w:tcPr>
          <w:p w:rsidR="00A37E04" w:rsidRPr="001705D2" w:rsidRDefault="00A37E04" w:rsidP="000C218A">
            <w:pPr>
              <w:ind w:left="-153" w:firstLine="153"/>
            </w:pPr>
            <w:r>
              <w:t xml:space="preserve"> </w:t>
            </w:r>
            <w:r w:rsidRPr="001705D2">
              <w:t>_____/_____________</w:t>
            </w:r>
          </w:p>
          <w:p w:rsidR="00A37E04" w:rsidRPr="001705D2" w:rsidRDefault="00A37E04" w:rsidP="000C218A">
            <w:r w:rsidRPr="001705D2">
              <w:t xml:space="preserve">                   </w:t>
            </w:r>
          </w:p>
        </w:tc>
        <w:tc>
          <w:tcPr>
            <w:tcW w:w="3622" w:type="dxa"/>
            <w:vAlign w:val="center"/>
          </w:tcPr>
          <w:p w:rsidR="00A37E04" w:rsidRPr="001705D2" w:rsidRDefault="00A37E04" w:rsidP="000C218A">
            <w:r>
              <w:t xml:space="preserve">МОБУ СОШ с. </w:t>
            </w:r>
            <w:proofErr w:type="spellStart"/>
            <w:r>
              <w:t>Елбулактамак</w:t>
            </w:r>
            <w:proofErr w:type="spellEnd"/>
          </w:p>
        </w:tc>
      </w:tr>
      <w:tr w:rsidR="00A37E04" w:rsidRPr="001705D2" w:rsidTr="000C218A">
        <w:trPr>
          <w:jc w:val="center"/>
        </w:trPr>
        <w:tc>
          <w:tcPr>
            <w:tcW w:w="2915" w:type="dxa"/>
            <w:vAlign w:val="center"/>
          </w:tcPr>
          <w:p w:rsidR="00A37E04" w:rsidRPr="001705D2" w:rsidRDefault="00A37E04" w:rsidP="000C218A">
            <w:r w:rsidRPr="001705D2">
              <w:t>______/___________</w:t>
            </w:r>
          </w:p>
          <w:p w:rsidR="00A37E04" w:rsidRPr="001705D2" w:rsidRDefault="00A37E04" w:rsidP="000C218A">
            <w:r>
              <w:t xml:space="preserve">                   </w:t>
            </w:r>
          </w:p>
        </w:tc>
        <w:tc>
          <w:tcPr>
            <w:tcW w:w="3034" w:type="dxa"/>
            <w:vAlign w:val="center"/>
          </w:tcPr>
          <w:p w:rsidR="00A37E04" w:rsidRPr="001705D2" w:rsidRDefault="00A37E04" w:rsidP="000C218A">
            <w:r w:rsidRPr="001705D2">
              <w:t>«____»_______2014</w:t>
            </w:r>
          </w:p>
          <w:p w:rsidR="00A37E04" w:rsidRPr="001705D2" w:rsidRDefault="00A37E04" w:rsidP="000C218A"/>
          <w:p w:rsidR="00A37E04" w:rsidRPr="001705D2" w:rsidRDefault="00A37E04" w:rsidP="000C218A">
            <w:pPr>
              <w:jc w:val="center"/>
            </w:pPr>
          </w:p>
        </w:tc>
        <w:tc>
          <w:tcPr>
            <w:tcW w:w="3622" w:type="dxa"/>
            <w:vAlign w:val="center"/>
          </w:tcPr>
          <w:p w:rsidR="00A37E04" w:rsidRPr="001705D2" w:rsidRDefault="00A37E04" w:rsidP="000C218A">
            <w:proofErr w:type="spellStart"/>
            <w:r>
              <w:t>Пр.№</w:t>
            </w:r>
            <w:proofErr w:type="spellEnd"/>
            <w:r>
              <w:t xml:space="preserve">__     </w:t>
            </w:r>
            <w:r w:rsidRPr="001705D2">
              <w:t>«____»_________2014</w:t>
            </w:r>
          </w:p>
          <w:p w:rsidR="00A37E04" w:rsidRPr="001705D2" w:rsidRDefault="00A37E04" w:rsidP="000C218A">
            <w:pPr>
              <w:jc w:val="center"/>
            </w:pPr>
          </w:p>
        </w:tc>
      </w:tr>
    </w:tbl>
    <w:p w:rsidR="00A37E04" w:rsidRDefault="00A37E04" w:rsidP="00A37E04">
      <w:pPr>
        <w:spacing w:line="276" w:lineRule="auto"/>
        <w:jc w:val="center"/>
        <w:rPr>
          <w:b/>
          <w:sz w:val="44"/>
          <w:szCs w:val="44"/>
        </w:rPr>
      </w:pPr>
    </w:p>
    <w:p w:rsidR="00A37E04" w:rsidRDefault="00A37E04" w:rsidP="00A37E04">
      <w:pPr>
        <w:spacing w:line="276" w:lineRule="auto"/>
        <w:jc w:val="center"/>
        <w:rPr>
          <w:b/>
          <w:sz w:val="44"/>
          <w:szCs w:val="44"/>
        </w:rPr>
      </w:pPr>
    </w:p>
    <w:p w:rsidR="00A37E04" w:rsidRDefault="00A37E04" w:rsidP="00A37E04">
      <w:pPr>
        <w:spacing w:line="276" w:lineRule="auto"/>
        <w:jc w:val="center"/>
        <w:rPr>
          <w:b/>
          <w:sz w:val="44"/>
          <w:szCs w:val="44"/>
        </w:rPr>
      </w:pPr>
    </w:p>
    <w:p w:rsidR="00A37E04" w:rsidRPr="001705D2" w:rsidRDefault="00A37E04" w:rsidP="00A37E04">
      <w:pPr>
        <w:spacing w:line="276" w:lineRule="auto"/>
        <w:jc w:val="center"/>
        <w:rPr>
          <w:b/>
          <w:sz w:val="44"/>
          <w:szCs w:val="44"/>
        </w:rPr>
      </w:pPr>
      <w:r w:rsidRPr="001705D2">
        <w:rPr>
          <w:b/>
          <w:sz w:val="44"/>
          <w:szCs w:val="44"/>
        </w:rPr>
        <w:t>Рабочая программа</w:t>
      </w:r>
    </w:p>
    <w:p w:rsidR="00A37E04" w:rsidRPr="001705D2" w:rsidRDefault="00A37E04" w:rsidP="00A37E04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 алгебре и началам анализа</w:t>
      </w:r>
    </w:p>
    <w:p w:rsidR="00A37E04" w:rsidRPr="001705D2" w:rsidRDefault="00A37E04" w:rsidP="00A37E04">
      <w:pPr>
        <w:spacing w:line="276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для 11 </w:t>
      </w:r>
      <w:r w:rsidRPr="001705D2">
        <w:rPr>
          <w:b/>
          <w:sz w:val="44"/>
          <w:szCs w:val="44"/>
        </w:rPr>
        <w:t>класса</w:t>
      </w:r>
    </w:p>
    <w:p w:rsidR="00A37E04" w:rsidRPr="001705D2" w:rsidRDefault="00A37E04" w:rsidP="00A37E04">
      <w:pPr>
        <w:spacing w:line="276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  <w:r w:rsidRPr="001705D2">
        <w:rPr>
          <w:b/>
          <w:sz w:val="44"/>
          <w:szCs w:val="44"/>
        </w:rPr>
        <w:t>на 2014 – 2015 учебный год</w:t>
      </w:r>
    </w:p>
    <w:p w:rsidR="00A37E04" w:rsidRPr="001705D2" w:rsidRDefault="00A37E04" w:rsidP="00A37E04">
      <w:pPr>
        <w:spacing w:after="200" w:line="276" w:lineRule="auto"/>
        <w:rPr>
          <w:sz w:val="44"/>
          <w:szCs w:val="44"/>
        </w:rPr>
      </w:pPr>
    </w:p>
    <w:p w:rsidR="00A37E04" w:rsidRPr="001705D2" w:rsidRDefault="00A37E04" w:rsidP="00A37E04">
      <w:pPr>
        <w:spacing w:after="200" w:line="276" w:lineRule="auto"/>
        <w:rPr>
          <w:sz w:val="44"/>
          <w:szCs w:val="44"/>
        </w:rPr>
      </w:pPr>
    </w:p>
    <w:p w:rsidR="00A37E04" w:rsidRPr="001705D2" w:rsidRDefault="00A37E04" w:rsidP="00A37E04">
      <w:pPr>
        <w:spacing w:after="200" w:line="276" w:lineRule="auto"/>
      </w:pPr>
    </w:p>
    <w:p w:rsidR="00A37E04" w:rsidRPr="001705D2" w:rsidRDefault="00A37E04" w:rsidP="00A37E04">
      <w:pPr>
        <w:spacing w:after="200" w:line="276" w:lineRule="auto"/>
      </w:pPr>
    </w:p>
    <w:p w:rsidR="00A37E04" w:rsidRPr="00A90405" w:rsidRDefault="00A37E04" w:rsidP="00A37E04">
      <w:pPr>
        <w:spacing w:line="360" w:lineRule="auto"/>
        <w:jc w:val="right"/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A90405">
        <w:rPr>
          <w:sz w:val="32"/>
          <w:szCs w:val="32"/>
        </w:rPr>
        <w:t>Составитель:</w:t>
      </w:r>
      <w:r>
        <w:rPr>
          <w:sz w:val="32"/>
          <w:szCs w:val="32"/>
        </w:rPr>
        <w:t xml:space="preserve"> </w:t>
      </w:r>
      <w:proofErr w:type="spellStart"/>
      <w:r w:rsidRPr="00A90405">
        <w:rPr>
          <w:sz w:val="32"/>
          <w:szCs w:val="32"/>
        </w:rPr>
        <w:t>Зиганшина</w:t>
      </w:r>
      <w:proofErr w:type="spellEnd"/>
      <w:r w:rsidRPr="00A90405">
        <w:rPr>
          <w:sz w:val="32"/>
          <w:szCs w:val="32"/>
        </w:rPr>
        <w:t xml:space="preserve"> </w:t>
      </w:r>
      <w:proofErr w:type="spellStart"/>
      <w:r w:rsidRPr="00A90405">
        <w:rPr>
          <w:sz w:val="32"/>
          <w:szCs w:val="32"/>
        </w:rPr>
        <w:t>Зульфия</w:t>
      </w:r>
      <w:proofErr w:type="spellEnd"/>
      <w:r w:rsidRPr="00A90405">
        <w:rPr>
          <w:sz w:val="32"/>
          <w:szCs w:val="32"/>
        </w:rPr>
        <w:t xml:space="preserve"> Маратовна</w:t>
      </w:r>
    </w:p>
    <w:p w:rsidR="00A37E04" w:rsidRPr="008C1B6E" w:rsidRDefault="00A37E04" w:rsidP="00A37E04">
      <w:pPr>
        <w:spacing w:line="360" w:lineRule="auto"/>
        <w:rPr>
          <w:sz w:val="28"/>
          <w:szCs w:val="28"/>
        </w:rPr>
      </w:pPr>
      <w:r w:rsidRPr="008C1B6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</w:t>
      </w:r>
      <w:r w:rsidRPr="008C1B6E">
        <w:rPr>
          <w:sz w:val="28"/>
          <w:szCs w:val="28"/>
        </w:rPr>
        <w:t xml:space="preserve"> учитель 1 категории</w:t>
      </w:r>
    </w:p>
    <w:p w:rsidR="00A37E04" w:rsidRDefault="00A37E04" w:rsidP="00A37E04">
      <w:pPr>
        <w:tabs>
          <w:tab w:val="left" w:pos="6375"/>
        </w:tabs>
        <w:spacing w:line="276" w:lineRule="auto"/>
        <w:jc w:val="center"/>
        <w:rPr>
          <w:sz w:val="44"/>
          <w:szCs w:val="44"/>
        </w:rPr>
      </w:pPr>
    </w:p>
    <w:p w:rsidR="00A37E04" w:rsidRDefault="00A37E04" w:rsidP="00A37E04">
      <w:pPr>
        <w:tabs>
          <w:tab w:val="left" w:pos="6375"/>
        </w:tabs>
        <w:spacing w:line="276" w:lineRule="auto"/>
        <w:jc w:val="center"/>
      </w:pPr>
    </w:p>
    <w:p w:rsidR="00A37E04" w:rsidRDefault="00A37E04" w:rsidP="00A37E04">
      <w:pPr>
        <w:tabs>
          <w:tab w:val="left" w:pos="6375"/>
        </w:tabs>
        <w:spacing w:line="276" w:lineRule="auto"/>
        <w:jc w:val="center"/>
      </w:pPr>
    </w:p>
    <w:p w:rsidR="00A37E04" w:rsidRDefault="00A37E04" w:rsidP="00A37E04">
      <w:pPr>
        <w:tabs>
          <w:tab w:val="left" w:pos="6375"/>
        </w:tabs>
        <w:spacing w:line="276" w:lineRule="auto"/>
        <w:jc w:val="center"/>
      </w:pPr>
    </w:p>
    <w:p w:rsidR="00A37E04" w:rsidRDefault="00A37E04" w:rsidP="00A37E04">
      <w:pPr>
        <w:tabs>
          <w:tab w:val="left" w:pos="6375"/>
        </w:tabs>
        <w:spacing w:line="276" w:lineRule="auto"/>
        <w:jc w:val="center"/>
      </w:pPr>
    </w:p>
    <w:p w:rsidR="00A37E04" w:rsidRDefault="00A37E04" w:rsidP="00A37E04">
      <w:pPr>
        <w:tabs>
          <w:tab w:val="left" w:pos="6375"/>
        </w:tabs>
        <w:spacing w:line="276" w:lineRule="auto"/>
        <w:jc w:val="center"/>
      </w:pPr>
    </w:p>
    <w:p w:rsidR="00A37E04" w:rsidRDefault="00A37E04" w:rsidP="00A37E04">
      <w:pPr>
        <w:tabs>
          <w:tab w:val="left" w:pos="6375"/>
        </w:tabs>
        <w:spacing w:line="276" w:lineRule="auto"/>
      </w:pPr>
      <w:r>
        <w:t xml:space="preserve">                                                              </w:t>
      </w:r>
    </w:p>
    <w:p w:rsidR="00A37E04" w:rsidRDefault="00A37E04" w:rsidP="00A37E04">
      <w:pPr>
        <w:tabs>
          <w:tab w:val="left" w:pos="6375"/>
        </w:tabs>
        <w:spacing w:line="276" w:lineRule="auto"/>
      </w:pPr>
    </w:p>
    <w:p w:rsidR="00A37E04" w:rsidRDefault="00A37E04" w:rsidP="00A37E04">
      <w:pPr>
        <w:tabs>
          <w:tab w:val="left" w:pos="6375"/>
        </w:tabs>
        <w:spacing w:line="276" w:lineRule="auto"/>
      </w:pPr>
      <w:r>
        <w:t xml:space="preserve">                                                                               </w:t>
      </w:r>
    </w:p>
    <w:p w:rsidR="00A37E04" w:rsidRPr="001705D2" w:rsidRDefault="00A37E04" w:rsidP="00A37E04">
      <w:pPr>
        <w:tabs>
          <w:tab w:val="left" w:pos="6375"/>
        </w:tabs>
        <w:spacing w:line="276" w:lineRule="auto"/>
      </w:pPr>
      <w:r>
        <w:t xml:space="preserve">                                                                              </w:t>
      </w:r>
      <w:proofErr w:type="spellStart"/>
      <w:r>
        <w:t>Елбулактамак</w:t>
      </w:r>
      <w:proofErr w:type="spellEnd"/>
    </w:p>
    <w:p w:rsidR="00A37E04" w:rsidRPr="001705D2" w:rsidRDefault="00A37E04" w:rsidP="00A37E04">
      <w:pPr>
        <w:tabs>
          <w:tab w:val="left" w:pos="6375"/>
        </w:tabs>
        <w:spacing w:line="276" w:lineRule="auto"/>
        <w:jc w:val="center"/>
      </w:pPr>
      <w:r w:rsidRPr="001705D2">
        <w:t>2014 г.</w:t>
      </w:r>
    </w:p>
    <w:p w:rsidR="00A37E04" w:rsidRDefault="00A37E04" w:rsidP="00A37E04">
      <w:pPr>
        <w:shd w:val="clear" w:color="auto" w:fill="FFFFFF"/>
        <w:tabs>
          <w:tab w:val="left" w:pos="426"/>
        </w:tabs>
        <w:rPr>
          <w:b/>
          <w:color w:val="000000"/>
          <w:spacing w:val="-2"/>
          <w:sz w:val="28"/>
          <w:szCs w:val="28"/>
        </w:rPr>
      </w:pPr>
    </w:p>
    <w:p w:rsidR="00A37E04" w:rsidRDefault="00A37E04" w:rsidP="00A37E04">
      <w:pPr>
        <w:shd w:val="clear" w:color="auto" w:fill="FFFFFF"/>
        <w:tabs>
          <w:tab w:val="left" w:pos="426"/>
        </w:tabs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 xml:space="preserve">                                         </w:t>
      </w:r>
      <w:r w:rsidRPr="00315AB5">
        <w:rPr>
          <w:b/>
          <w:color w:val="000000"/>
          <w:spacing w:val="-2"/>
          <w:sz w:val="28"/>
          <w:szCs w:val="28"/>
        </w:rPr>
        <w:t>Пояснительная записка</w:t>
      </w:r>
    </w:p>
    <w:p w:rsidR="00A37E04" w:rsidRPr="00315AB5" w:rsidRDefault="00A37E04" w:rsidP="00A37E04">
      <w:pPr>
        <w:shd w:val="clear" w:color="auto" w:fill="FFFFFF"/>
        <w:tabs>
          <w:tab w:val="left" w:pos="426"/>
        </w:tabs>
        <w:rPr>
          <w:b/>
          <w:color w:val="000000"/>
          <w:spacing w:val="-2"/>
          <w:sz w:val="28"/>
          <w:szCs w:val="28"/>
        </w:rPr>
      </w:pPr>
    </w:p>
    <w:p w:rsidR="00A37E04" w:rsidRPr="00315AB5" w:rsidRDefault="00A37E04" w:rsidP="00A37E04">
      <w:pPr>
        <w:tabs>
          <w:tab w:val="left" w:pos="426"/>
        </w:tabs>
        <w:jc w:val="both"/>
        <w:rPr>
          <w:sz w:val="28"/>
          <w:szCs w:val="28"/>
        </w:rPr>
      </w:pPr>
      <w:r w:rsidRPr="007B5CBE">
        <w:rPr>
          <w:color w:val="FF0000"/>
          <w:sz w:val="24"/>
          <w:szCs w:val="24"/>
        </w:rPr>
        <w:tab/>
      </w:r>
      <w:r w:rsidRPr="00315AB5">
        <w:rPr>
          <w:sz w:val="28"/>
          <w:szCs w:val="28"/>
        </w:rPr>
        <w:t xml:space="preserve">Рабочая программа учебного предмета </w:t>
      </w:r>
      <w:r>
        <w:rPr>
          <w:sz w:val="28"/>
          <w:szCs w:val="28"/>
        </w:rPr>
        <w:t xml:space="preserve">«Алгебра и начала анализа -11 </w:t>
      </w:r>
      <w:r w:rsidRPr="00315AB5">
        <w:rPr>
          <w:sz w:val="28"/>
          <w:szCs w:val="28"/>
        </w:rPr>
        <w:t>» (далее Рабочая программа) составлена на основании  следующих нормативно-правовых документов:</w:t>
      </w:r>
    </w:p>
    <w:p w:rsidR="00A37E04" w:rsidRPr="00315AB5" w:rsidRDefault="00A37E04" w:rsidP="00A37E04">
      <w:pPr>
        <w:widowControl/>
        <w:tabs>
          <w:tab w:val="left" w:pos="426"/>
          <w:tab w:val="left" w:pos="567"/>
        </w:tabs>
        <w:autoSpaceDE/>
        <w:autoSpaceDN/>
        <w:adjustRightInd/>
        <w:jc w:val="both"/>
        <w:rPr>
          <w:color w:val="002060"/>
          <w:sz w:val="28"/>
          <w:szCs w:val="28"/>
        </w:rPr>
      </w:pPr>
      <w:r w:rsidRPr="00315AB5">
        <w:rPr>
          <w:color w:val="002060"/>
          <w:sz w:val="28"/>
          <w:szCs w:val="28"/>
        </w:rPr>
        <w:t>1.Федерального компонента государственного стандарта общего образования утвержденного приказом Министерства образования и науки Российской Федерации  №1089 от 05.03.2004 г</w:t>
      </w:r>
    </w:p>
    <w:p w:rsidR="00A37E04" w:rsidRPr="00315AB5" w:rsidRDefault="00A37E04" w:rsidP="00A37E04">
      <w:pPr>
        <w:widowControl/>
        <w:tabs>
          <w:tab w:val="left" w:pos="426"/>
          <w:tab w:val="left" w:pos="567"/>
        </w:tabs>
        <w:autoSpaceDE/>
        <w:autoSpaceDN/>
        <w:adjustRightInd/>
        <w:jc w:val="both"/>
        <w:rPr>
          <w:sz w:val="28"/>
          <w:szCs w:val="28"/>
        </w:rPr>
      </w:pPr>
      <w:r w:rsidRPr="00315AB5">
        <w:rPr>
          <w:sz w:val="28"/>
          <w:szCs w:val="28"/>
        </w:rPr>
        <w:t>2.Федерального закона «Об образовании в Российской Федерации» (статья 47 п.5).</w:t>
      </w:r>
    </w:p>
    <w:p w:rsidR="00A37E04" w:rsidRPr="00315AB5" w:rsidRDefault="00A37E04" w:rsidP="00A37E04">
      <w:pPr>
        <w:widowControl/>
        <w:tabs>
          <w:tab w:val="left" w:pos="426"/>
          <w:tab w:val="left" w:pos="567"/>
        </w:tabs>
        <w:autoSpaceDE/>
        <w:autoSpaceDN/>
        <w:adjustRightInd/>
        <w:jc w:val="both"/>
        <w:rPr>
          <w:sz w:val="28"/>
          <w:szCs w:val="28"/>
        </w:rPr>
      </w:pPr>
      <w:r w:rsidRPr="00315AB5">
        <w:rPr>
          <w:sz w:val="28"/>
          <w:szCs w:val="28"/>
        </w:rPr>
        <w:t>3.</w:t>
      </w:r>
      <w:r>
        <w:rPr>
          <w:sz w:val="28"/>
          <w:szCs w:val="28"/>
        </w:rPr>
        <w:t xml:space="preserve">Учебного плана МОБУ СОШ </w:t>
      </w:r>
      <w:r w:rsidRPr="00315AB5"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Елбулактамак</w:t>
      </w:r>
      <w:proofErr w:type="spellEnd"/>
      <w:r w:rsidRPr="00315AB5">
        <w:rPr>
          <w:sz w:val="28"/>
          <w:szCs w:val="28"/>
        </w:rPr>
        <w:t xml:space="preserve">  на 2014-2015 учебный год.</w:t>
      </w:r>
    </w:p>
    <w:p w:rsidR="00A37E04" w:rsidRPr="00315AB5" w:rsidRDefault="00A37E04" w:rsidP="00A37E04">
      <w:pPr>
        <w:widowControl/>
        <w:tabs>
          <w:tab w:val="left" w:pos="426"/>
          <w:tab w:val="left" w:pos="567"/>
        </w:tabs>
        <w:autoSpaceDE/>
        <w:autoSpaceDN/>
        <w:adjustRightInd/>
        <w:jc w:val="both"/>
        <w:rPr>
          <w:sz w:val="28"/>
          <w:szCs w:val="28"/>
        </w:rPr>
      </w:pPr>
      <w:r w:rsidRPr="00315AB5">
        <w:rPr>
          <w:bCs/>
          <w:sz w:val="28"/>
          <w:szCs w:val="28"/>
        </w:rPr>
        <w:t>4.Федерального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год;</w:t>
      </w:r>
    </w:p>
    <w:p w:rsidR="00A37E04" w:rsidRPr="00315AB5" w:rsidRDefault="00A37E04" w:rsidP="00A37E04">
      <w:pPr>
        <w:widowControl/>
        <w:tabs>
          <w:tab w:val="left" w:pos="426"/>
          <w:tab w:val="left" w:pos="567"/>
        </w:tabs>
        <w:autoSpaceDE/>
        <w:autoSpaceDN/>
        <w:adjustRightInd/>
        <w:jc w:val="both"/>
        <w:rPr>
          <w:sz w:val="28"/>
          <w:szCs w:val="28"/>
        </w:rPr>
      </w:pPr>
      <w:r w:rsidRPr="00315AB5">
        <w:rPr>
          <w:sz w:val="28"/>
          <w:szCs w:val="28"/>
        </w:rPr>
        <w:t xml:space="preserve">5. Программа общеобразовательных учреждений АЛГЕБРА И НАЧАЛА АНАЛИЗА 10-11 классы. Составитель: Т.А. </w:t>
      </w:r>
      <w:proofErr w:type="spellStart"/>
      <w:r w:rsidRPr="00315AB5">
        <w:rPr>
          <w:sz w:val="28"/>
          <w:szCs w:val="28"/>
        </w:rPr>
        <w:t>Бурмистрова</w:t>
      </w:r>
      <w:proofErr w:type="spellEnd"/>
      <w:r w:rsidRPr="00315AB5">
        <w:rPr>
          <w:sz w:val="28"/>
          <w:szCs w:val="28"/>
        </w:rPr>
        <w:t xml:space="preserve">. Москва «Просвещение», 2010 год. </w:t>
      </w:r>
    </w:p>
    <w:p w:rsidR="00A37E04" w:rsidRDefault="00A37E04" w:rsidP="00A37E04">
      <w:pPr>
        <w:pStyle w:val="a4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37E04" w:rsidRPr="00AD307E" w:rsidRDefault="00A37E04" w:rsidP="00A37E04">
      <w:pPr>
        <w:pStyle w:val="a4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AD307E">
        <w:rPr>
          <w:rFonts w:ascii="Times New Roman" w:hAnsi="Times New Roman"/>
          <w:b/>
          <w:bCs/>
          <w:i/>
          <w:iCs/>
          <w:sz w:val="28"/>
          <w:szCs w:val="28"/>
        </w:rPr>
        <w:t>Количество недельных часов</w:t>
      </w:r>
      <w:r w:rsidRPr="00AD307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AD307E">
        <w:rPr>
          <w:rFonts w:ascii="Times New Roman" w:hAnsi="Times New Roman"/>
          <w:sz w:val="28"/>
          <w:szCs w:val="28"/>
        </w:rPr>
        <w:t xml:space="preserve">     </w:t>
      </w:r>
      <w:r w:rsidRPr="00AD307E">
        <w:rPr>
          <w:rFonts w:ascii="Times New Roman" w:hAnsi="Times New Roman"/>
          <w:b/>
          <w:bCs/>
          <w:i/>
          <w:iCs/>
          <w:sz w:val="28"/>
          <w:szCs w:val="28"/>
        </w:rPr>
        <w:t>Количество часов в год</w:t>
      </w:r>
      <w:r w:rsidRPr="00AD307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136</w:t>
      </w:r>
    </w:p>
    <w:p w:rsidR="00A37E04" w:rsidRPr="00AD307E" w:rsidRDefault="00A37E04" w:rsidP="00A37E04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A37E04" w:rsidRPr="00AD307E" w:rsidRDefault="00A37E04" w:rsidP="00A37E04">
      <w:pPr>
        <w:pStyle w:val="a4"/>
        <w:ind w:firstLine="709"/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</w:pPr>
      <w:r w:rsidRPr="00AD307E">
        <w:rPr>
          <w:rFonts w:ascii="Times New Roman" w:hAnsi="Times New Roman"/>
          <w:b/>
          <w:bCs/>
          <w:i/>
          <w:iCs/>
          <w:sz w:val="28"/>
          <w:szCs w:val="28"/>
        </w:rPr>
        <w:t>Уровень рабочей программы</w:t>
      </w:r>
      <w:r w:rsidRPr="00AD307E">
        <w:rPr>
          <w:rFonts w:ascii="Times New Roman" w:hAnsi="Times New Roman"/>
          <w:sz w:val="28"/>
          <w:szCs w:val="28"/>
        </w:rPr>
        <w:t xml:space="preserve">    </w:t>
      </w:r>
      <w:r w:rsidRPr="00AD307E"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  <w:t>базовый</w:t>
      </w:r>
    </w:p>
    <w:p w:rsidR="00A37E04" w:rsidRPr="00AD307E" w:rsidRDefault="00A37E04" w:rsidP="00A37E04">
      <w:pPr>
        <w:pStyle w:val="a4"/>
        <w:ind w:firstLine="709"/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</w:pPr>
    </w:p>
    <w:p w:rsidR="00A37E04" w:rsidRPr="00B76291" w:rsidRDefault="00A37E04" w:rsidP="00A37E04">
      <w:pPr>
        <w:rPr>
          <w:sz w:val="28"/>
          <w:szCs w:val="28"/>
        </w:rPr>
      </w:pPr>
      <w:r w:rsidRPr="00AD307E">
        <w:rPr>
          <w:sz w:val="28"/>
          <w:szCs w:val="28"/>
        </w:rPr>
        <w:t xml:space="preserve">            </w:t>
      </w:r>
      <w:r w:rsidRPr="00AD307E">
        <w:rPr>
          <w:b/>
          <w:sz w:val="28"/>
          <w:szCs w:val="28"/>
        </w:rPr>
        <w:t>Цели и задачи рабочей программы</w:t>
      </w:r>
    </w:p>
    <w:p w:rsidR="00A37E04" w:rsidRPr="00AD307E" w:rsidRDefault="00A37E04" w:rsidP="00A37E04">
      <w:pPr>
        <w:pStyle w:val="a4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37E04" w:rsidRPr="00AD307E" w:rsidRDefault="00A37E04" w:rsidP="00A37E04">
      <w:pPr>
        <w:ind w:firstLine="708"/>
        <w:jc w:val="both"/>
        <w:rPr>
          <w:rStyle w:val="FontStyle13"/>
          <w:b/>
          <w:bCs/>
          <w:sz w:val="28"/>
          <w:szCs w:val="28"/>
        </w:rPr>
      </w:pPr>
      <w:r w:rsidRPr="00AD307E">
        <w:rPr>
          <w:rStyle w:val="FontStyle13"/>
          <w:sz w:val="28"/>
          <w:szCs w:val="28"/>
        </w:rPr>
        <w:t>Изучение математики в ст</w:t>
      </w:r>
      <w:r>
        <w:rPr>
          <w:rStyle w:val="FontStyle13"/>
          <w:sz w:val="28"/>
          <w:szCs w:val="28"/>
        </w:rPr>
        <w:t xml:space="preserve">аршей школе </w:t>
      </w:r>
      <w:r w:rsidRPr="00AD307E">
        <w:rPr>
          <w:rStyle w:val="FontStyle13"/>
          <w:sz w:val="28"/>
          <w:szCs w:val="28"/>
        </w:rPr>
        <w:t xml:space="preserve"> направлено на достижение следующих целей: </w:t>
      </w:r>
    </w:p>
    <w:p w:rsidR="00A37E04" w:rsidRPr="00AD307E" w:rsidRDefault="00A37E04" w:rsidP="00A37E04">
      <w:pPr>
        <w:pStyle w:val="a3"/>
        <w:widowControl/>
        <w:numPr>
          <w:ilvl w:val="0"/>
          <w:numId w:val="2"/>
        </w:numPr>
        <w:autoSpaceDE/>
        <w:autoSpaceDN/>
        <w:adjustRightInd/>
        <w:ind w:hanging="357"/>
        <w:jc w:val="both"/>
        <w:rPr>
          <w:rStyle w:val="FontStyle13"/>
          <w:b/>
          <w:bCs/>
          <w:sz w:val="28"/>
          <w:szCs w:val="28"/>
        </w:rPr>
      </w:pPr>
      <w:r w:rsidRPr="00AD307E">
        <w:rPr>
          <w:rStyle w:val="FontStyle15"/>
          <w:rFonts w:ascii="Times New Roman" w:hAnsi="Times New Roman"/>
          <w:sz w:val="28"/>
          <w:szCs w:val="28"/>
        </w:rPr>
        <w:t xml:space="preserve">формирование </w:t>
      </w:r>
      <w:r w:rsidRPr="00AD307E">
        <w:rPr>
          <w:rStyle w:val="FontStyle13"/>
          <w:sz w:val="28"/>
          <w:szCs w:val="28"/>
        </w:rPr>
        <w:t>представлений об идеях и методах мате</w:t>
      </w:r>
      <w:r w:rsidRPr="00AD307E">
        <w:rPr>
          <w:rStyle w:val="FontStyle13"/>
          <w:sz w:val="28"/>
          <w:szCs w:val="28"/>
        </w:rPr>
        <w:softHyphen/>
        <w:t>матики; о математике как универсальном языке науки, средстве моделирования явлений и процессов;</w:t>
      </w:r>
    </w:p>
    <w:p w:rsidR="00A37E04" w:rsidRPr="00AD307E" w:rsidRDefault="00A37E04" w:rsidP="00A37E04">
      <w:pPr>
        <w:pStyle w:val="a3"/>
        <w:widowControl/>
        <w:numPr>
          <w:ilvl w:val="0"/>
          <w:numId w:val="1"/>
        </w:numPr>
        <w:autoSpaceDE/>
        <w:autoSpaceDN/>
        <w:adjustRightInd/>
        <w:ind w:hanging="357"/>
        <w:jc w:val="both"/>
        <w:rPr>
          <w:rStyle w:val="FontStyle13"/>
          <w:sz w:val="28"/>
          <w:szCs w:val="28"/>
        </w:rPr>
      </w:pPr>
      <w:r w:rsidRPr="00AD307E">
        <w:rPr>
          <w:rStyle w:val="FontStyle15"/>
          <w:rFonts w:ascii="Times New Roman" w:hAnsi="Times New Roman"/>
          <w:sz w:val="28"/>
          <w:szCs w:val="28"/>
        </w:rPr>
        <w:t xml:space="preserve">овладение </w:t>
      </w:r>
      <w:r w:rsidRPr="00AD307E">
        <w:rPr>
          <w:rStyle w:val="FontStyle13"/>
          <w:sz w:val="28"/>
          <w:szCs w:val="28"/>
        </w:rPr>
        <w:t>языком математики в устной и письменной форме, математическими знаниями и умениями, необ</w:t>
      </w:r>
      <w:r w:rsidRPr="00AD307E">
        <w:rPr>
          <w:rStyle w:val="FontStyle13"/>
          <w:sz w:val="28"/>
          <w:szCs w:val="28"/>
        </w:rPr>
        <w:softHyphen/>
        <w:t>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A37E04" w:rsidRPr="00AD307E" w:rsidRDefault="00A37E04" w:rsidP="00A37E04">
      <w:pPr>
        <w:pStyle w:val="a3"/>
        <w:widowControl/>
        <w:numPr>
          <w:ilvl w:val="0"/>
          <w:numId w:val="1"/>
        </w:numPr>
        <w:autoSpaceDE/>
        <w:autoSpaceDN/>
        <w:adjustRightInd/>
        <w:ind w:hanging="357"/>
        <w:jc w:val="both"/>
        <w:rPr>
          <w:rStyle w:val="FontStyle18"/>
          <w:rFonts w:ascii="Times New Roman" w:hAnsi="Times New Roman"/>
          <w:sz w:val="28"/>
          <w:szCs w:val="28"/>
        </w:rPr>
      </w:pPr>
      <w:r w:rsidRPr="00AD307E">
        <w:rPr>
          <w:rStyle w:val="FontStyle15"/>
          <w:rFonts w:ascii="Times New Roman" w:hAnsi="Times New Roman"/>
          <w:sz w:val="28"/>
          <w:szCs w:val="28"/>
        </w:rPr>
        <w:t xml:space="preserve">развитие </w:t>
      </w:r>
      <w:r w:rsidRPr="00AD307E">
        <w:rPr>
          <w:rStyle w:val="FontStyle13"/>
          <w:sz w:val="28"/>
          <w:szCs w:val="28"/>
        </w:rPr>
        <w:t>логического мышления, алгоритмической культуры, пространственного воображения, математи</w:t>
      </w:r>
      <w:r w:rsidRPr="00AD307E">
        <w:rPr>
          <w:rStyle w:val="FontStyle13"/>
          <w:sz w:val="28"/>
          <w:szCs w:val="28"/>
        </w:rPr>
        <w:softHyphen/>
        <w:t>ческого мышления и интуиции, творческих способно</w:t>
      </w:r>
      <w:r w:rsidRPr="00AD307E">
        <w:rPr>
          <w:rStyle w:val="FontStyle18"/>
          <w:rFonts w:ascii="Times New Roman" w:hAnsi="Times New Roman"/>
          <w:sz w:val="28"/>
          <w:szCs w:val="28"/>
        </w:rPr>
        <w:t>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</w:t>
      </w:r>
      <w:r w:rsidRPr="00AD307E">
        <w:rPr>
          <w:rStyle w:val="FontStyle18"/>
          <w:rFonts w:ascii="Times New Roman" w:hAnsi="Times New Roman"/>
          <w:sz w:val="28"/>
          <w:szCs w:val="28"/>
        </w:rPr>
        <w:softHyphen/>
        <w:t>ности;</w:t>
      </w:r>
    </w:p>
    <w:p w:rsidR="00A37E04" w:rsidRPr="00AD307E" w:rsidRDefault="00A37E04" w:rsidP="00A37E04">
      <w:pPr>
        <w:pStyle w:val="a3"/>
        <w:widowControl/>
        <w:numPr>
          <w:ilvl w:val="0"/>
          <w:numId w:val="1"/>
        </w:numPr>
        <w:autoSpaceDE/>
        <w:autoSpaceDN/>
        <w:adjustRightInd/>
        <w:ind w:hanging="357"/>
        <w:jc w:val="both"/>
        <w:rPr>
          <w:rStyle w:val="FontStyle18"/>
          <w:rFonts w:ascii="Times New Roman" w:hAnsi="Times New Roman"/>
          <w:sz w:val="28"/>
          <w:szCs w:val="28"/>
        </w:rPr>
      </w:pPr>
      <w:r w:rsidRPr="00664635">
        <w:rPr>
          <w:rStyle w:val="FontStyle13"/>
          <w:b/>
          <w:sz w:val="28"/>
          <w:szCs w:val="28"/>
        </w:rPr>
        <w:t>воспитание</w:t>
      </w:r>
      <w:r w:rsidRPr="00AD307E">
        <w:rPr>
          <w:rStyle w:val="FontStyle13"/>
          <w:sz w:val="28"/>
          <w:szCs w:val="28"/>
        </w:rPr>
        <w:t xml:space="preserve"> </w:t>
      </w:r>
      <w:r w:rsidRPr="00AD307E">
        <w:rPr>
          <w:rStyle w:val="FontStyle18"/>
          <w:rFonts w:ascii="Times New Roman" w:hAnsi="Times New Roman"/>
          <w:sz w:val="28"/>
          <w:szCs w:val="28"/>
        </w:rPr>
        <w:t>средствами математики культуры личности через знакомство с историей развития математики, эво</w:t>
      </w:r>
      <w:r w:rsidRPr="00AD307E">
        <w:rPr>
          <w:rStyle w:val="FontStyle18"/>
          <w:rFonts w:ascii="Times New Roman" w:hAnsi="Times New Roman"/>
          <w:sz w:val="28"/>
          <w:szCs w:val="28"/>
        </w:rPr>
        <w:softHyphen/>
        <w:t>люцией математических идей; понимания значимости математики для научно-технического прогресса.</w:t>
      </w:r>
    </w:p>
    <w:p w:rsidR="00A37E04" w:rsidRDefault="00A37E04" w:rsidP="00A37E04">
      <w:pPr>
        <w:ind w:firstLine="708"/>
        <w:jc w:val="both"/>
        <w:rPr>
          <w:rStyle w:val="FontStyle13"/>
          <w:sz w:val="28"/>
          <w:szCs w:val="28"/>
        </w:rPr>
      </w:pPr>
    </w:p>
    <w:p w:rsidR="00A37E04" w:rsidRDefault="00A37E04" w:rsidP="00A37E04">
      <w:pPr>
        <w:ind w:firstLine="708"/>
        <w:jc w:val="both"/>
        <w:rPr>
          <w:rStyle w:val="FontStyle13"/>
          <w:sz w:val="28"/>
          <w:szCs w:val="28"/>
        </w:rPr>
      </w:pPr>
    </w:p>
    <w:p w:rsidR="00A37E04" w:rsidRPr="00AD307E" w:rsidRDefault="00A37E04" w:rsidP="00A37E04">
      <w:pPr>
        <w:ind w:firstLine="708"/>
        <w:jc w:val="both"/>
        <w:rPr>
          <w:rStyle w:val="FontStyle13"/>
          <w:sz w:val="28"/>
          <w:szCs w:val="28"/>
        </w:rPr>
      </w:pPr>
      <w:r w:rsidRPr="00A37E04">
        <w:rPr>
          <w:rStyle w:val="FontStyle13"/>
          <w:b/>
          <w:sz w:val="28"/>
          <w:szCs w:val="28"/>
        </w:rPr>
        <w:lastRenderedPageBreak/>
        <w:t>Цель</w:t>
      </w:r>
      <w:r w:rsidRPr="00AD307E">
        <w:rPr>
          <w:rStyle w:val="FontStyle13"/>
          <w:sz w:val="28"/>
          <w:szCs w:val="28"/>
        </w:rPr>
        <w:t xml:space="preserve"> изучения курса алгебры и начал анализа в </w:t>
      </w:r>
      <w:r w:rsidRPr="00AD307E">
        <w:rPr>
          <w:rStyle w:val="FontStyle11"/>
          <w:b w:val="0"/>
          <w:spacing w:val="10"/>
          <w:sz w:val="28"/>
          <w:szCs w:val="28"/>
        </w:rPr>
        <w:t>10-11</w:t>
      </w:r>
      <w:r w:rsidRPr="00AD307E">
        <w:rPr>
          <w:rStyle w:val="FontStyle11"/>
          <w:sz w:val="28"/>
          <w:szCs w:val="28"/>
        </w:rPr>
        <w:t xml:space="preserve"> </w:t>
      </w:r>
      <w:r w:rsidRPr="00AD307E">
        <w:rPr>
          <w:rStyle w:val="FontStyle13"/>
          <w:sz w:val="28"/>
          <w:szCs w:val="28"/>
        </w:rPr>
        <w:t>классах - систематическое изучение функций как важнейшего математического объекта средствами алгебры и математического анализа, раскрытие политехнического и прикладного значения общих методов математики, связанных с исследованием функций, подготовка необходимого аппарата для изучения геометрии и физики.</w:t>
      </w:r>
    </w:p>
    <w:p w:rsidR="00A37E04" w:rsidRPr="00AD307E" w:rsidRDefault="00A37E04" w:rsidP="00A37E04">
      <w:pPr>
        <w:ind w:firstLine="708"/>
        <w:jc w:val="both"/>
        <w:rPr>
          <w:rStyle w:val="FontStyle13"/>
          <w:sz w:val="28"/>
          <w:szCs w:val="28"/>
        </w:rPr>
      </w:pPr>
      <w:r w:rsidRPr="00AD307E">
        <w:rPr>
          <w:rStyle w:val="FontStyle13"/>
          <w:sz w:val="28"/>
          <w:szCs w:val="28"/>
        </w:rPr>
        <w:t>Курс характеризуется содержательным раскрытием понятий, утверждений и методов, относящихся к началам анализа, выявлением их практической значимости.</w:t>
      </w:r>
    </w:p>
    <w:p w:rsidR="00A37E04" w:rsidRPr="00AD307E" w:rsidRDefault="00A37E04" w:rsidP="00A37E04">
      <w:pPr>
        <w:ind w:firstLine="708"/>
        <w:jc w:val="both"/>
        <w:rPr>
          <w:rFonts w:cs="Bookman Old Style"/>
          <w:sz w:val="28"/>
          <w:szCs w:val="28"/>
        </w:rPr>
      </w:pPr>
      <w:r w:rsidRPr="00AD307E">
        <w:rPr>
          <w:rStyle w:val="FontStyle13"/>
          <w:sz w:val="28"/>
          <w:szCs w:val="28"/>
        </w:rPr>
        <w:t>При изучении вопросов анализа широко используются наглядные соображения. Уровень строгости изложения определяется с учётом общеобразовательной направленности изучения начал анализа и согласуется с уровнем строгости приложений изучаемого материала в смежных дисциплинах. Характерной особенностью курса являются систематизация и обобщение знаний учащихся, закрепление и развитие умений и навыков, полученных в курсе алгебры, что осуществляется как при изучении нового материала, так и при проведении обобщающего повторения. Учащиеся систематически изучают тригонометрические, показательную и логарифмическую функции и их свойства, тождественные преобразования тригонометрических, показательных и логарифмических выражений и их применение к решению соответствующих уравнений и неравенств, знакомятся с основными понятиями, утверждениями, аппаратом математического анализа в объёме, позволяющем исследовать элементарные функции и решать простейшие геометрические, физические и другие прикладные задачи.</w:t>
      </w:r>
    </w:p>
    <w:p w:rsidR="00A37E04" w:rsidRPr="00AD307E" w:rsidRDefault="00A37E04" w:rsidP="00A37E04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A37E04" w:rsidRDefault="00A37E04" w:rsidP="00A37E04">
      <w:pPr>
        <w:pStyle w:val="a4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37E04" w:rsidRDefault="00A37E04" w:rsidP="00A37E04">
      <w:pPr>
        <w:pStyle w:val="Style4"/>
        <w:widowControl/>
        <w:spacing w:line="240" w:lineRule="auto"/>
        <w:ind w:right="2309"/>
        <w:jc w:val="center"/>
        <w:rPr>
          <w:rStyle w:val="FontStyle19"/>
          <w:rFonts w:ascii="Times New Roman" w:hAnsi="Times New Roman"/>
          <w:sz w:val="28"/>
          <w:szCs w:val="28"/>
        </w:rPr>
      </w:pPr>
      <w:r w:rsidRPr="00AD307E">
        <w:rPr>
          <w:rStyle w:val="FontStyle19"/>
          <w:rFonts w:ascii="Times New Roman" w:hAnsi="Times New Roman"/>
          <w:sz w:val="28"/>
          <w:szCs w:val="28"/>
        </w:rPr>
        <w:t xml:space="preserve">                     </w:t>
      </w:r>
    </w:p>
    <w:p w:rsidR="00A37E04" w:rsidRDefault="00A37E04" w:rsidP="00A37E04">
      <w:pPr>
        <w:pStyle w:val="Style4"/>
        <w:widowControl/>
        <w:spacing w:line="240" w:lineRule="auto"/>
        <w:ind w:right="2309"/>
        <w:jc w:val="center"/>
        <w:rPr>
          <w:rStyle w:val="FontStyle19"/>
          <w:rFonts w:ascii="Times New Roman" w:hAnsi="Times New Roman"/>
          <w:sz w:val="28"/>
          <w:szCs w:val="28"/>
        </w:rPr>
      </w:pPr>
    </w:p>
    <w:p w:rsidR="00A37E04" w:rsidRDefault="00A37E04" w:rsidP="00A37E04">
      <w:pPr>
        <w:pStyle w:val="Style4"/>
        <w:widowControl/>
        <w:spacing w:line="240" w:lineRule="auto"/>
        <w:ind w:right="2309"/>
        <w:jc w:val="center"/>
        <w:rPr>
          <w:rStyle w:val="FontStyle19"/>
          <w:rFonts w:ascii="Times New Roman" w:hAnsi="Times New Roman"/>
          <w:sz w:val="28"/>
          <w:szCs w:val="28"/>
        </w:rPr>
      </w:pPr>
    </w:p>
    <w:p w:rsidR="00A37E04" w:rsidRDefault="00A37E04" w:rsidP="00A37E04">
      <w:pPr>
        <w:pStyle w:val="Style4"/>
        <w:widowControl/>
        <w:spacing w:line="240" w:lineRule="auto"/>
        <w:ind w:right="2309"/>
        <w:jc w:val="center"/>
        <w:rPr>
          <w:rStyle w:val="FontStyle19"/>
          <w:rFonts w:ascii="Times New Roman" w:hAnsi="Times New Roman"/>
          <w:sz w:val="28"/>
          <w:szCs w:val="28"/>
        </w:rPr>
      </w:pPr>
    </w:p>
    <w:p w:rsidR="00A37E04" w:rsidRDefault="00A37E04" w:rsidP="00A37E04">
      <w:pPr>
        <w:pStyle w:val="Style4"/>
        <w:widowControl/>
        <w:spacing w:line="240" w:lineRule="auto"/>
        <w:ind w:right="2309"/>
        <w:jc w:val="center"/>
        <w:rPr>
          <w:rStyle w:val="FontStyle19"/>
          <w:rFonts w:ascii="Times New Roman" w:hAnsi="Times New Roman"/>
          <w:sz w:val="28"/>
          <w:szCs w:val="28"/>
        </w:rPr>
      </w:pPr>
    </w:p>
    <w:p w:rsidR="00A37E04" w:rsidRDefault="00A37E04" w:rsidP="00A37E04">
      <w:pPr>
        <w:pStyle w:val="Style4"/>
        <w:widowControl/>
        <w:spacing w:line="240" w:lineRule="auto"/>
        <w:ind w:right="2309"/>
        <w:jc w:val="center"/>
        <w:rPr>
          <w:rStyle w:val="FontStyle19"/>
          <w:rFonts w:ascii="Times New Roman" w:hAnsi="Times New Roman"/>
          <w:sz w:val="28"/>
          <w:szCs w:val="28"/>
        </w:rPr>
      </w:pPr>
    </w:p>
    <w:p w:rsidR="000430F2" w:rsidRDefault="000430F2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Pr="00AD307E" w:rsidRDefault="00A37E04" w:rsidP="00A37E04">
      <w:pPr>
        <w:pStyle w:val="Style5"/>
        <w:widowControl/>
        <w:rPr>
          <w:rStyle w:val="FontStyle14"/>
          <w:b/>
          <w:sz w:val="28"/>
          <w:szCs w:val="28"/>
        </w:rPr>
      </w:pPr>
      <w:r w:rsidRPr="00AD307E">
        <w:rPr>
          <w:rStyle w:val="FontStyle14"/>
          <w:sz w:val="28"/>
          <w:szCs w:val="28"/>
        </w:rPr>
        <w:t>ТРЕБОВАНИЯ К УРОВНЮ ПОДГОТОВКИ ВЫПУСКНИКОВ</w:t>
      </w:r>
    </w:p>
    <w:p w:rsidR="00A37E04" w:rsidRPr="00AD307E" w:rsidRDefault="00A37E04" w:rsidP="00A37E04">
      <w:pPr>
        <w:rPr>
          <w:b/>
          <w:sz w:val="28"/>
          <w:szCs w:val="28"/>
        </w:rPr>
      </w:pPr>
      <w:r w:rsidRPr="00AD307E">
        <w:rPr>
          <w:b/>
          <w:sz w:val="28"/>
          <w:szCs w:val="28"/>
        </w:rPr>
        <w:t>В результате изучения математики на профильном уровне в старшей школе ученик должен</w:t>
      </w:r>
    </w:p>
    <w:p w:rsidR="00A37E04" w:rsidRPr="00AD307E" w:rsidRDefault="00A37E04" w:rsidP="00A37E04">
      <w:pPr>
        <w:rPr>
          <w:b/>
          <w:sz w:val="28"/>
          <w:szCs w:val="28"/>
        </w:rPr>
      </w:pPr>
      <w:r w:rsidRPr="00AD307E">
        <w:rPr>
          <w:b/>
          <w:sz w:val="28"/>
          <w:szCs w:val="28"/>
        </w:rPr>
        <w:t>знать/понимать:</w:t>
      </w:r>
    </w:p>
    <w:p w:rsidR="00A37E04" w:rsidRPr="00AD307E" w:rsidRDefault="00A37E04" w:rsidP="00A37E04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rStyle w:val="FontStyle11"/>
          <w:b w:val="0"/>
          <w:sz w:val="28"/>
          <w:szCs w:val="28"/>
        </w:rPr>
      </w:pPr>
      <w:r w:rsidRPr="00AD307E">
        <w:rPr>
          <w:rStyle w:val="FontStyle11"/>
          <w:b w:val="0"/>
          <w:sz w:val="28"/>
          <w:szCs w:val="28"/>
        </w:rPr>
        <w:t>значение математической науки для решения задач, воз</w:t>
      </w:r>
      <w:r w:rsidRPr="00AD307E">
        <w:rPr>
          <w:rStyle w:val="FontStyle11"/>
          <w:b w:val="0"/>
          <w:sz w:val="28"/>
          <w:szCs w:val="28"/>
        </w:rPr>
        <w:softHyphen/>
        <w:t>никающих в теории и практике; широту и ограничен</w:t>
      </w:r>
      <w:r w:rsidRPr="00AD307E">
        <w:rPr>
          <w:rStyle w:val="FontStyle11"/>
          <w:b w:val="0"/>
          <w:sz w:val="28"/>
          <w:szCs w:val="28"/>
        </w:rPr>
        <w:softHyphen/>
        <w:t>ность применения математических методов к анализу и исследованию процессов и явлений в природе и обществе;</w:t>
      </w:r>
    </w:p>
    <w:p w:rsidR="00A37E04" w:rsidRPr="00AD307E" w:rsidRDefault="00A37E04" w:rsidP="00A37E04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rStyle w:val="FontStyle11"/>
          <w:b w:val="0"/>
          <w:sz w:val="28"/>
          <w:szCs w:val="28"/>
        </w:rPr>
      </w:pPr>
      <w:r w:rsidRPr="00AD307E">
        <w:rPr>
          <w:rStyle w:val="FontStyle11"/>
          <w:b w:val="0"/>
          <w:sz w:val="28"/>
          <w:szCs w:val="28"/>
        </w:rPr>
        <w:t>значение практики и вопросов, возникающих в самой математике, для формирования и развития математиче</w:t>
      </w:r>
      <w:r w:rsidRPr="00AD307E">
        <w:rPr>
          <w:rStyle w:val="FontStyle11"/>
          <w:b w:val="0"/>
          <w:sz w:val="28"/>
          <w:szCs w:val="28"/>
        </w:rPr>
        <w:softHyphen/>
        <w:t>ской науки;</w:t>
      </w:r>
    </w:p>
    <w:p w:rsidR="00A37E04" w:rsidRPr="00AD307E" w:rsidRDefault="00A37E04" w:rsidP="00A37E04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rStyle w:val="FontStyle11"/>
          <w:b w:val="0"/>
          <w:sz w:val="28"/>
          <w:szCs w:val="28"/>
        </w:rPr>
      </w:pPr>
      <w:r w:rsidRPr="00AD307E">
        <w:rPr>
          <w:rStyle w:val="FontStyle11"/>
          <w:b w:val="0"/>
          <w:sz w:val="28"/>
          <w:szCs w:val="28"/>
        </w:rPr>
        <w:t>идеи расширения числовых множеств как способа по</w:t>
      </w:r>
      <w:r w:rsidRPr="00AD307E">
        <w:rPr>
          <w:rStyle w:val="FontStyle11"/>
          <w:b w:val="0"/>
          <w:sz w:val="28"/>
          <w:szCs w:val="28"/>
        </w:rPr>
        <w:softHyphen/>
        <w:t>строения нового математического аппарата для решения практических задач и внутренних задач математики;</w:t>
      </w:r>
    </w:p>
    <w:p w:rsidR="00A37E04" w:rsidRPr="00AD307E" w:rsidRDefault="00A37E04" w:rsidP="00A37E04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rStyle w:val="FontStyle11"/>
          <w:b w:val="0"/>
          <w:sz w:val="28"/>
          <w:szCs w:val="28"/>
        </w:rPr>
      </w:pPr>
      <w:r w:rsidRPr="00AD307E">
        <w:rPr>
          <w:rStyle w:val="FontStyle11"/>
          <w:b w:val="0"/>
          <w:sz w:val="28"/>
          <w:szCs w:val="28"/>
        </w:rPr>
        <w:t>значение идей, методов и результатов алгебры и матема</w:t>
      </w:r>
      <w:r w:rsidRPr="00AD307E">
        <w:rPr>
          <w:rStyle w:val="FontStyle11"/>
          <w:b w:val="0"/>
          <w:sz w:val="28"/>
          <w:szCs w:val="28"/>
        </w:rPr>
        <w:softHyphen/>
        <w:t>тического анализа для построения моделей реальных процессов и ситуаций;</w:t>
      </w:r>
    </w:p>
    <w:p w:rsidR="00A37E04" w:rsidRPr="00AD307E" w:rsidRDefault="00A37E04" w:rsidP="00A37E04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rStyle w:val="FontStyle11"/>
          <w:b w:val="0"/>
          <w:sz w:val="28"/>
          <w:szCs w:val="28"/>
        </w:rPr>
      </w:pPr>
      <w:r w:rsidRPr="00AD307E">
        <w:rPr>
          <w:rStyle w:val="FontStyle11"/>
          <w:b w:val="0"/>
          <w:sz w:val="28"/>
          <w:szCs w:val="28"/>
        </w:rPr>
        <w:t>возможности геометрического языка как средства опи</w:t>
      </w:r>
      <w:r w:rsidRPr="00AD307E">
        <w:rPr>
          <w:rStyle w:val="FontStyle11"/>
          <w:b w:val="0"/>
          <w:sz w:val="28"/>
          <w:szCs w:val="28"/>
        </w:rPr>
        <w:softHyphen/>
        <w:t>сания свойств реальных предметов и их взаимного рас</w:t>
      </w:r>
      <w:r w:rsidRPr="00AD307E">
        <w:rPr>
          <w:rStyle w:val="FontStyle11"/>
          <w:b w:val="0"/>
          <w:sz w:val="28"/>
          <w:szCs w:val="28"/>
        </w:rPr>
        <w:softHyphen/>
        <w:t>положения;</w:t>
      </w:r>
    </w:p>
    <w:p w:rsidR="00A37E04" w:rsidRPr="00AD307E" w:rsidRDefault="00A37E04" w:rsidP="00A37E04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rStyle w:val="FontStyle11"/>
          <w:b w:val="0"/>
          <w:sz w:val="28"/>
          <w:szCs w:val="28"/>
        </w:rPr>
      </w:pPr>
      <w:r w:rsidRPr="00AD307E">
        <w:rPr>
          <w:rStyle w:val="FontStyle11"/>
          <w:b w:val="0"/>
          <w:sz w:val="28"/>
          <w:szCs w:val="28"/>
        </w:rPr>
        <w:t>универсальный характер законов логики математиче</w:t>
      </w:r>
      <w:r w:rsidRPr="00AD307E">
        <w:rPr>
          <w:rStyle w:val="FontStyle11"/>
          <w:b w:val="0"/>
          <w:sz w:val="28"/>
          <w:szCs w:val="28"/>
        </w:rPr>
        <w:softHyphen/>
        <w:t>ских рассуждений, их применимость в различных обла</w:t>
      </w:r>
      <w:r w:rsidRPr="00AD307E">
        <w:rPr>
          <w:rStyle w:val="FontStyle11"/>
          <w:b w:val="0"/>
          <w:sz w:val="28"/>
          <w:szCs w:val="28"/>
        </w:rPr>
        <w:softHyphen/>
        <w:t>стях человеческой деятельности;</w:t>
      </w:r>
    </w:p>
    <w:p w:rsidR="00A37E04" w:rsidRPr="00AD307E" w:rsidRDefault="00A37E04" w:rsidP="00A37E04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rStyle w:val="FontStyle11"/>
          <w:b w:val="0"/>
          <w:sz w:val="28"/>
          <w:szCs w:val="28"/>
        </w:rPr>
      </w:pPr>
      <w:r w:rsidRPr="00AD307E">
        <w:rPr>
          <w:rStyle w:val="FontStyle11"/>
          <w:b w:val="0"/>
          <w:sz w:val="28"/>
          <w:szCs w:val="28"/>
        </w:rPr>
        <w:t>различие требований, предъявляемых к доказательст</w:t>
      </w:r>
      <w:r w:rsidRPr="00AD307E">
        <w:rPr>
          <w:rStyle w:val="FontStyle11"/>
          <w:b w:val="0"/>
          <w:sz w:val="28"/>
          <w:szCs w:val="28"/>
        </w:rPr>
        <w:softHyphen/>
        <w:t>вам в математике, естественных, социально-экономиче</w:t>
      </w:r>
      <w:r w:rsidRPr="00AD307E">
        <w:rPr>
          <w:rStyle w:val="FontStyle11"/>
          <w:b w:val="0"/>
          <w:sz w:val="28"/>
          <w:szCs w:val="28"/>
        </w:rPr>
        <w:softHyphen/>
        <w:t>ских и гуманитарных науках, на практике;</w:t>
      </w:r>
    </w:p>
    <w:p w:rsidR="00A37E04" w:rsidRPr="00AD307E" w:rsidRDefault="00A37E04" w:rsidP="00A37E04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rStyle w:val="FontStyle11"/>
          <w:b w:val="0"/>
          <w:sz w:val="28"/>
          <w:szCs w:val="28"/>
        </w:rPr>
      </w:pPr>
      <w:r w:rsidRPr="00AD307E">
        <w:rPr>
          <w:rStyle w:val="FontStyle11"/>
          <w:b w:val="0"/>
          <w:sz w:val="28"/>
          <w:szCs w:val="28"/>
        </w:rPr>
        <w:t>роль аксиоматики в математике; возможность построе</w:t>
      </w:r>
      <w:r w:rsidRPr="00AD307E">
        <w:rPr>
          <w:rStyle w:val="FontStyle11"/>
          <w:b w:val="0"/>
          <w:sz w:val="28"/>
          <w:szCs w:val="28"/>
        </w:rPr>
        <w:softHyphen/>
        <w:t>ния математических теорий на аксиоматической основе; значение аксиоматики для других областей знания и для практики;</w:t>
      </w:r>
    </w:p>
    <w:p w:rsidR="00A37E04" w:rsidRPr="00AD307E" w:rsidRDefault="00A37E04" w:rsidP="00A37E04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rStyle w:val="FontStyle14"/>
          <w:bCs/>
          <w:sz w:val="28"/>
          <w:szCs w:val="28"/>
        </w:rPr>
      </w:pPr>
      <w:r w:rsidRPr="00AD307E">
        <w:rPr>
          <w:rStyle w:val="FontStyle11"/>
          <w:b w:val="0"/>
          <w:sz w:val="28"/>
          <w:szCs w:val="28"/>
        </w:rPr>
        <w:t>вероятностный характер различных процессов и законо</w:t>
      </w:r>
      <w:r w:rsidRPr="00AD307E">
        <w:rPr>
          <w:rStyle w:val="FontStyle11"/>
          <w:b w:val="0"/>
          <w:sz w:val="28"/>
          <w:szCs w:val="28"/>
        </w:rPr>
        <w:softHyphen/>
        <w:t>мерностей окружающего мира.</w:t>
      </w:r>
    </w:p>
    <w:p w:rsidR="00A37E04" w:rsidRPr="00AD307E" w:rsidRDefault="00A37E04" w:rsidP="00A37E04">
      <w:pPr>
        <w:rPr>
          <w:b/>
          <w:sz w:val="28"/>
          <w:szCs w:val="28"/>
        </w:rPr>
      </w:pPr>
      <w:r w:rsidRPr="00AD307E">
        <w:rPr>
          <w:b/>
          <w:sz w:val="28"/>
          <w:szCs w:val="28"/>
        </w:rPr>
        <w:t>В результате изучения курса алгебры и начал анализа учащиеся 11 классов должны</w:t>
      </w:r>
    </w:p>
    <w:p w:rsidR="00A37E04" w:rsidRPr="00AD307E" w:rsidRDefault="00A37E04" w:rsidP="00A37E04">
      <w:pPr>
        <w:pStyle w:val="Style1"/>
        <w:widowControl/>
        <w:ind w:right="4032"/>
        <w:rPr>
          <w:rStyle w:val="FontStyle14"/>
          <w:sz w:val="28"/>
          <w:szCs w:val="28"/>
        </w:rPr>
      </w:pPr>
      <w:r w:rsidRPr="00AD307E">
        <w:rPr>
          <w:rStyle w:val="FontStyle14"/>
          <w:sz w:val="28"/>
          <w:szCs w:val="28"/>
        </w:rPr>
        <w:t xml:space="preserve">            уметь:</w:t>
      </w:r>
    </w:p>
    <w:p w:rsidR="00A37E04" w:rsidRPr="00AD307E" w:rsidRDefault="00A37E04" w:rsidP="00A37E04">
      <w:pPr>
        <w:pStyle w:val="Style5"/>
        <w:widowControl/>
        <w:numPr>
          <w:ilvl w:val="0"/>
          <w:numId w:val="4"/>
        </w:numPr>
        <w:ind w:left="714" w:hanging="357"/>
        <w:jc w:val="both"/>
        <w:rPr>
          <w:rStyle w:val="FontStyle13"/>
          <w:rFonts w:ascii="Times New Roman" w:hAnsi="Times New Roman"/>
          <w:bCs/>
          <w:sz w:val="28"/>
          <w:szCs w:val="28"/>
        </w:rPr>
      </w:pPr>
      <w:r w:rsidRPr="00AD307E">
        <w:rPr>
          <w:rStyle w:val="FontStyle13"/>
          <w:rFonts w:ascii="Times New Roman" w:hAnsi="Times New Roman"/>
          <w:sz w:val="28"/>
          <w:szCs w:val="28"/>
          <w:lang w:eastAsia="en-US"/>
        </w:rPr>
        <w:t xml:space="preserve">находить значения корня, степени, логарифма с помощью таблиц; </w:t>
      </w:r>
    </w:p>
    <w:p w:rsidR="00A37E04" w:rsidRPr="00AD307E" w:rsidRDefault="00A37E04" w:rsidP="00A37E04">
      <w:pPr>
        <w:pStyle w:val="Style5"/>
        <w:widowControl/>
        <w:numPr>
          <w:ilvl w:val="0"/>
          <w:numId w:val="4"/>
        </w:numPr>
        <w:ind w:left="714" w:hanging="357"/>
        <w:jc w:val="both"/>
        <w:rPr>
          <w:rStyle w:val="FontStyle13"/>
          <w:rFonts w:ascii="Times New Roman" w:hAnsi="Times New Roman"/>
          <w:bCs/>
          <w:sz w:val="28"/>
          <w:szCs w:val="28"/>
        </w:rPr>
      </w:pPr>
      <w:r w:rsidRPr="00AD307E">
        <w:rPr>
          <w:rStyle w:val="FontStyle13"/>
          <w:rFonts w:ascii="Times New Roman" w:hAnsi="Times New Roman"/>
          <w:sz w:val="28"/>
          <w:szCs w:val="28"/>
          <w:lang w:eastAsia="en-US"/>
        </w:rPr>
        <w:t xml:space="preserve">выполнять     тождественные     преобразования     иррациональных, </w:t>
      </w:r>
      <w:r w:rsidRPr="00AD307E">
        <w:rPr>
          <w:rStyle w:val="FontStyle13"/>
          <w:rFonts w:ascii="Times New Roman" w:hAnsi="Times New Roman"/>
          <w:sz w:val="28"/>
          <w:szCs w:val="28"/>
        </w:rPr>
        <w:t xml:space="preserve">показательных, логарифмических выражений; </w:t>
      </w:r>
    </w:p>
    <w:p w:rsidR="00A37E04" w:rsidRPr="00AD307E" w:rsidRDefault="00A37E04" w:rsidP="00A37E04">
      <w:pPr>
        <w:pStyle w:val="Style5"/>
        <w:widowControl/>
        <w:numPr>
          <w:ilvl w:val="0"/>
          <w:numId w:val="4"/>
        </w:numPr>
        <w:ind w:left="714" w:hanging="357"/>
        <w:jc w:val="both"/>
        <w:rPr>
          <w:rStyle w:val="FontStyle13"/>
          <w:rFonts w:ascii="Times New Roman" w:hAnsi="Times New Roman"/>
          <w:bCs/>
          <w:sz w:val="28"/>
          <w:szCs w:val="28"/>
        </w:rPr>
      </w:pPr>
      <w:r w:rsidRPr="00AD307E">
        <w:rPr>
          <w:rStyle w:val="FontStyle13"/>
          <w:rFonts w:ascii="Times New Roman" w:hAnsi="Times New Roman"/>
          <w:sz w:val="28"/>
          <w:szCs w:val="28"/>
        </w:rPr>
        <w:t>решать иррациональные, показательные, логарифмические уравнения;</w:t>
      </w:r>
    </w:p>
    <w:p w:rsidR="00A37E04" w:rsidRPr="00AD307E" w:rsidRDefault="00A37E04" w:rsidP="00A37E04">
      <w:pPr>
        <w:pStyle w:val="Style5"/>
        <w:widowControl/>
        <w:numPr>
          <w:ilvl w:val="0"/>
          <w:numId w:val="4"/>
        </w:numPr>
        <w:ind w:left="714" w:hanging="357"/>
        <w:jc w:val="both"/>
        <w:rPr>
          <w:rStyle w:val="FontStyle13"/>
          <w:rFonts w:ascii="Times New Roman" w:hAnsi="Times New Roman"/>
          <w:bCs/>
          <w:sz w:val="28"/>
          <w:szCs w:val="28"/>
        </w:rPr>
      </w:pPr>
      <w:r w:rsidRPr="00AD307E">
        <w:rPr>
          <w:rStyle w:val="FontStyle13"/>
          <w:rFonts w:ascii="Times New Roman" w:hAnsi="Times New Roman"/>
          <w:sz w:val="28"/>
          <w:szCs w:val="28"/>
        </w:rPr>
        <w:t>иметь представление о графическом способе решения уравнений и неравенств;</w:t>
      </w:r>
    </w:p>
    <w:p w:rsidR="00A37E04" w:rsidRDefault="00A37E04" w:rsidP="00A37E04">
      <w:pPr>
        <w:pStyle w:val="Style5"/>
        <w:widowControl/>
        <w:numPr>
          <w:ilvl w:val="0"/>
          <w:numId w:val="4"/>
        </w:numPr>
        <w:ind w:left="714" w:hanging="357"/>
        <w:jc w:val="both"/>
        <w:rPr>
          <w:rStyle w:val="FontStyle13"/>
          <w:rFonts w:ascii="Times New Roman" w:hAnsi="Times New Roman"/>
          <w:bCs/>
          <w:sz w:val="28"/>
          <w:szCs w:val="28"/>
        </w:rPr>
      </w:pPr>
      <w:r w:rsidRPr="00AD307E">
        <w:rPr>
          <w:rStyle w:val="FontStyle13"/>
          <w:rFonts w:ascii="Times New Roman" w:hAnsi="Times New Roman"/>
          <w:sz w:val="28"/>
          <w:szCs w:val="28"/>
          <w:lang w:eastAsia="en-US"/>
        </w:rPr>
        <w:t>решать      иррациональные,      показательные,      логарифм и неравенства;</w:t>
      </w:r>
    </w:p>
    <w:p w:rsidR="00A37E04" w:rsidRPr="0014670F" w:rsidRDefault="00A37E04" w:rsidP="00A37E04">
      <w:pPr>
        <w:pStyle w:val="Style5"/>
        <w:widowControl/>
        <w:numPr>
          <w:ilvl w:val="0"/>
          <w:numId w:val="4"/>
        </w:numPr>
        <w:ind w:left="714" w:hanging="357"/>
        <w:jc w:val="both"/>
        <w:rPr>
          <w:rStyle w:val="FontStyle13"/>
          <w:rFonts w:ascii="Times New Roman" w:hAnsi="Times New Roman"/>
          <w:bCs/>
          <w:sz w:val="28"/>
          <w:szCs w:val="28"/>
        </w:rPr>
      </w:pPr>
      <w:r w:rsidRPr="0014670F">
        <w:rPr>
          <w:rStyle w:val="FontStyle13"/>
          <w:rFonts w:ascii="Times New Roman" w:hAnsi="Times New Roman"/>
          <w:sz w:val="28"/>
          <w:szCs w:val="28"/>
          <w:lang w:eastAsia="en-US"/>
        </w:rPr>
        <w:lastRenderedPageBreak/>
        <w:t>иметь наглядные представления об основных свойствах функции, иллюстрировать их с помощью графических изображений;</w:t>
      </w:r>
    </w:p>
    <w:p w:rsidR="00A37E04" w:rsidRPr="00AD307E" w:rsidRDefault="00A37E04" w:rsidP="00A37E04">
      <w:pPr>
        <w:pStyle w:val="Style5"/>
        <w:widowControl/>
        <w:numPr>
          <w:ilvl w:val="0"/>
          <w:numId w:val="4"/>
        </w:numPr>
        <w:ind w:left="714" w:hanging="357"/>
        <w:jc w:val="both"/>
        <w:rPr>
          <w:rStyle w:val="FontStyle13"/>
          <w:rFonts w:ascii="Times New Roman" w:hAnsi="Times New Roman"/>
          <w:bCs/>
          <w:sz w:val="28"/>
          <w:szCs w:val="28"/>
        </w:rPr>
      </w:pPr>
      <w:r w:rsidRPr="00AD307E">
        <w:rPr>
          <w:rStyle w:val="FontStyle13"/>
          <w:rFonts w:ascii="Times New Roman" w:hAnsi="Times New Roman"/>
          <w:sz w:val="28"/>
          <w:szCs w:val="28"/>
          <w:lang w:eastAsia="en-US"/>
        </w:rPr>
        <w:t>изображать графики основных элементарных функций; опираясь на  график, описывать свойства этих функций; уметь</w:t>
      </w:r>
      <w:r w:rsidRPr="00AD307E">
        <w:rPr>
          <w:rStyle w:val="FontStyle13"/>
          <w:rFonts w:ascii="Times New Roman" w:hAnsi="Times New Roman"/>
          <w:b/>
          <w:sz w:val="28"/>
          <w:szCs w:val="28"/>
          <w:lang w:eastAsia="en-US"/>
        </w:rPr>
        <w:t xml:space="preserve"> использовать </w:t>
      </w:r>
      <w:r w:rsidRPr="00AD307E">
        <w:rPr>
          <w:rStyle w:val="FontStyle13"/>
          <w:rFonts w:ascii="Times New Roman" w:hAnsi="Times New Roman"/>
          <w:sz w:val="28"/>
          <w:szCs w:val="28"/>
          <w:lang w:eastAsia="en-US"/>
        </w:rPr>
        <w:t>свойства функции для уравнения и оценки её значений;</w:t>
      </w:r>
    </w:p>
    <w:p w:rsidR="00A37E04" w:rsidRPr="00AD307E" w:rsidRDefault="00A37E04" w:rsidP="00A37E04">
      <w:pPr>
        <w:pStyle w:val="Style5"/>
        <w:widowControl/>
        <w:numPr>
          <w:ilvl w:val="0"/>
          <w:numId w:val="4"/>
        </w:numPr>
        <w:ind w:left="714" w:hanging="357"/>
        <w:jc w:val="both"/>
        <w:rPr>
          <w:rStyle w:val="FontStyle13"/>
          <w:rFonts w:ascii="Times New Roman" w:hAnsi="Times New Roman"/>
          <w:bCs/>
          <w:sz w:val="28"/>
          <w:szCs w:val="28"/>
        </w:rPr>
      </w:pPr>
      <w:proofErr w:type="gramStart"/>
      <w:r w:rsidRPr="00AD307E">
        <w:rPr>
          <w:rStyle w:val="FontStyle13"/>
          <w:rFonts w:ascii="Times New Roman" w:hAnsi="Times New Roman"/>
          <w:sz w:val="28"/>
          <w:szCs w:val="28"/>
          <w:lang w:eastAsia="en-US"/>
        </w:rPr>
        <w:t>представлять комплексное число в алгебраической и тригонометрической формах;</w:t>
      </w:r>
      <w:proofErr w:type="gramEnd"/>
    </w:p>
    <w:p w:rsidR="00A37E04" w:rsidRPr="00AD307E" w:rsidRDefault="00A37E04" w:rsidP="00A37E04">
      <w:pPr>
        <w:pStyle w:val="Style5"/>
        <w:widowControl/>
        <w:numPr>
          <w:ilvl w:val="0"/>
          <w:numId w:val="4"/>
        </w:numPr>
        <w:ind w:left="714" w:hanging="357"/>
        <w:jc w:val="both"/>
        <w:rPr>
          <w:rStyle w:val="FontStyle13"/>
          <w:rFonts w:ascii="Times New Roman" w:hAnsi="Times New Roman"/>
          <w:bCs/>
          <w:sz w:val="28"/>
          <w:szCs w:val="28"/>
        </w:rPr>
      </w:pPr>
      <w:r w:rsidRPr="00AD307E">
        <w:rPr>
          <w:rStyle w:val="FontStyle13"/>
          <w:rFonts w:ascii="Times New Roman" w:hAnsi="Times New Roman"/>
          <w:sz w:val="28"/>
          <w:szCs w:val="28"/>
          <w:lang w:eastAsia="en-US"/>
        </w:rPr>
        <w:t>выполнять операции сложения, вычитания, умножения и деления чисел, записанных в алгебраической форме, операции умножения и деления чисел, представленных в тригонометрической форме;</w:t>
      </w:r>
    </w:p>
    <w:p w:rsidR="00A37E04" w:rsidRPr="00AD307E" w:rsidRDefault="00A37E04" w:rsidP="00A37E04">
      <w:pPr>
        <w:pStyle w:val="Style5"/>
        <w:widowControl/>
        <w:jc w:val="both"/>
        <w:rPr>
          <w:rStyle w:val="FontStyle13"/>
          <w:rFonts w:ascii="Times New Roman" w:hAnsi="Times New Roman"/>
          <w:b/>
          <w:sz w:val="28"/>
          <w:szCs w:val="28"/>
        </w:rPr>
      </w:pPr>
      <w:r w:rsidRPr="00AD307E">
        <w:rPr>
          <w:rStyle w:val="FontStyle17"/>
          <w:sz w:val="28"/>
          <w:szCs w:val="28"/>
        </w:rPr>
        <w:t xml:space="preserve">использовать   приобретённые   знания   и   умения   в   практической деятельности и повседневной жизни </w:t>
      </w:r>
      <w:proofErr w:type="gramStart"/>
      <w:r w:rsidRPr="00AD307E">
        <w:rPr>
          <w:rStyle w:val="FontStyle17"/>
          <w:sz w:val="28"/>
          <w:szCs w:val="28"/>
        </w:rPr>
        <w:t>для</w:t>
      </w:r>
      <w:proofErr w:type="gramEnd"/>
      <w:r w:rsidRPr="00AD307E">
        <w:rPr>
          <w:rStyle w:val="FontStyle17"/>
          <w:sz w:val="28"/>
          <w:szCs w:val="28"/>
        </w:rPr>
        <w:t>:</w:t>
      </w:r>
    </w:p>
    <w:p w:rsidR="00A37E04" w:rsidRPr="00AD307E" w:rsidRDefault="00A37E04" w:rsidP="00A37E04">
      <w:pPr>
        <w:pStyle w:val="Style5"/>
        <w:widowControl/>
        <w:numPr>
          <w:ilvl w:val="0"/>
          <w:numId w:val="4"/>
        </w:numPr>
        <w:jc w:val="both"/>
        <w:rPr>
          <w:rStyle w:val="FontStyle13"/>
          <w:rFonts w:ascii="Times New Roman" w:hAnsi="Times New Roman"/>
          <w:bCs/>
          <w:sz w:val="28"/>
          <w:szCs w:val="28"/>
        </w:rPr>
      </w:pPr>
      <w:r w:rsidRPr="00AD307E">
        <w:rPr>
          <w:rStyle w:val="FontStyle13"/>
          <w:rFonts w:ascii="Times New Roman" w:hAnsi="Times New Roman"/>
          <w:sz w:val="28"/>
          <w:szCs w:val="28"/>
        </w:rPr>
        <w:t>решения прикладных задач, в том числе социально-экономических физических, на наибольшие и наименьшие значения, на нахождение скорости и ускорения;</w:t>
      </w:r>
    </w:p>
    <w:p w:rsidR="00A37E04" w:rsidRPr="00AD307E" w:rsidRDefault="00A37E04" w:rsidP="00A37E04">
      <w:pPr>
        <w:pStyle w:val="Style5"/>
        <w:widowControl/>
        <w:numPr>
          <w:ilvl w:val="0"/>
          <w:numId w:val="4"/>
        </w:numPr>
        <w:jc w:val="both"/>
        <w:rPr>
          <w:rStyle w:val="FontStyle13"/>
          <w:rFonts w:ascii="Times New Roman" w:hAnsi="Times New Roman"/>
          <w:bCs/>
          <w:sz w:val="28"/>
          <w:szCs w:val="28"/>
        </w:rPr>
      </w:pPr>
      <w:r w:rsidRPr="00AD307E">
        <w:rPr>
          <w:rStyle w:val="FontStyle13"/>
          <w:rFonts w:ascii="Times New Roman" w:hAnsi="Times New Roman"/>
          <w:sz w:val="28"/>
          <w:szCs w:val="28"/>
        </w:rPr>
        <w:t>построения и исследования простейших математических моделей;</w:t>
      </w:r>
    </w:p>
    <w:p w:rsidR="00A37E04" w:rsidRPr="00AD307E" w:rsidRDefault="00A37E04" w:rsidP="00A37E04">
      <w:pPr>
        <w:pStyle w:val="Style5"/>
        <w:widowControl/>
        <w:numPr>
          <w:ilvl w:val="0"/>
          <w:numId w:val="4"/>
        </w:numPr>
        <w:jc w:val="both"/>
        <w:rPr>
          <w:rStyle w:val="FontStyle13"/>
          <w:rFonts w:ascii="Times New Roman" w:hAnsi="Times New Roman"/>
          <w:bCs/>
          <w:sz w:val="28"/>
          <w:szCs w:val="28"/>
        </w:rPr>
      </w:pPr>
      <w:r w:rsidRPr="00AD307E">
        <w:rPr>
          <w:rStyle w:val="FontStyle13"/>
          <w:rFonts w:ascii="Times New Roman" w:hAnsi="Times New Roman"/>
          <w:sz w:val="28"/>
          <w:szCs w:val="28"/>
        </w:rPr>
        <w:t>анализа реальных числовых данных, представленных в виде диаграмм, графиков;</w:t>
      </w:r>
    </w:p>
    <w:p w:rsidR="00A37E04" w:rsidRPr="00AD307E" w:rsidRDefault="00A37E04" w:rsidP="00A37E04">
      <w:pPr>
        <w:pStyle w:val="Style5"/>
        <w:widowControl/>
        <w:numPr>
          <w:ilvl w:val="0"/>
          <w:numId w:val="4"/>
        </w:numPr>
        <w:jc w:val="both"/>
        <w:rPr>
          <w:rStyle w:val="FontStyle13"/>
          <w:rFonts w:ascii="Times New Roman" w:hAnsi="Times New Roman"/>
          <w:bCs/>
          <w:sz w:val="28"/>
          <w:szCs w:val="28"/>
        </w:rPr>
      </w:pPr>
      <w:r w:rsidRPr="00AD307E">
        <w:rPr>
          <w:rStyle w:val="FontStyle13"/>
          <w:rFonts w:ascii="Times New Roman" w:hAnsi="Times New Roman"/>
          <w:sz w:val="28"/>
          <w:szCs w:val="28"/>
        </w:rPr>
        <w:t>анализа информации статистического характера;</w:t>
      </w:r>
    </w:p>
    <w:p w:rsidR="00A37E04" w:rsidRPr="00AD307E" w:rsidRDefault="00A37E04" w:rsidP="00A37E04">
      <w:pPr>
        <w:pStyle w:val="Style5"/>
        <w:widowControl/>
        <w:numPr>
          <w:ilvl w:val="0"/>
          <w:numId w:val="4"/>
        </w:numPr>
        <w:jc w:val="both"/>
        <w:rPr>
          <w:rFonts w:ascii="Times New Roman" w:hAnsi="Times New Roman" w:cs="Bookman Old Style"/>
          <w:bCs/>
          <w:sz w:val="28"/>
          <w:szCs w:val="28"/>
        </w:rPr>
      </w:pPr>
      <w:r w:rsidRPr="00AD307E">
        <w:rPr>
          <w:rStyle w:val="FontStyle13"/>
          <w:rFonts w:ascii="Times New Roman" w:hAnsi="Times New Roman"/>
          <w:sz w:val="28"/>
          <w:szCs w:val="28"/>
        </w:rPr>
        <w:t>описания с помощью функций различных зависимостей, представления их графически, интерпретации графиков.</w:t>
      </w:r>
    </w:p>
    <w:p w:rsidR="00A37E04" w:rsidRPr="00AD307E" w:rsidRDefault="00A37E04" w:rsidP="00A37E04">
      <w:pPr>
        <w:rPr>
          <w:sz w:val="28"/>
          <w:szCs w:val="28"/>
        </w:rPr>
      </w:pPr>
    </w:p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Default="00A37E04"/>
    <w:p w:rsidR="00A37E04" w:rsidRPr="008511D1" w:rsidRDefault="00A37E04" w:rsidP="00A37E04">
      <w:pPr>
        <w:jc w:val="center"/>
        <w:rPr>
          <w:b/>
          <w:sz w:val="28"/>
          <w:szCs w:val="28"/>
        </w:rPr>
      </w:pPr>
      <w:r w:rsidRPr="008511D1">
        <w:rPr>
          <w:b/>
          <w:sz w:val="28"/>
          <w:szCs w:val="28"/>
        </w:rPr>
        <w:t>СОДЕРЖАНИЕ ТЕМ УЧЕБНОГО КУРСА</w:t>
      </w:r>
    </w:p>
    <w:p w:rsidR="00A37E04" w:rsidRPr="008511D1" w:rsidRDefault="00A37E04" w:rsidP="00A37E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(5 часов</w:t>
      </w:r>
      <w:r w:rsidRPr="008511D1">
        <w:rPr>
          <w:b/>
          <w:sz w:val="28"/>
          <w:szCs w:val="28"/>
        </w:rPr>
        <w:t>)</w:t>
      </w:r>
    </w:p>
    <w:p w:rsidR="00A37E04" w:rsidRPr="008511D1" w:rsidRDefault="00A37E04" w:rsidP="00A37E04">
      <w:pPr>
        <w:ind w:firstLine="720"/>
        <w:rPr>
          <w:sz w:val="28"/>
          <w:szCs w:val="28"/>
        </w:rPr>
      </w:pPr>
      <w:r w:rsidRPr="008511D1">
        <w:rPr>
          <w:b/>
          <w:sz w:val="28"/>
          <w:szCs w:val="28"/>
        </w:rPr>
        <w:t xml:space="preserve">Цели: </w:t>
      </w:r>
      <w:r w:rsidRPr="008511D1">
        <w:rPr>
          <w:sz w:val="28"/>
          <w:szCs w:val="28"/>
        </w:rPr>
        <w:t>повторить и обобщить основные знания правил вычисления производных и навыки нахождения производных тригонометрических функций, сложных функций; повторить геометрический,  физический смысл производной функции, применение производной к исследованию функций.</w:t>
      </w:r>
    </w:p>
    <w:p w:rsidR="00A37E04" w:rsidRPr="008511D1" w:rsidRDefault="00A37E04" w:rsidP="00A37E04">
      <w:pPr>
        <w:ind w:firstLine="720"/>
        <w:rPr>
          <w:sz w:val="28"/>
          <w:szCs w:val="28"/>
        </w:rPr>
      </w:pPr>
    </w:p>
    <w:p w:rsidR="00A37E04" w:rsidRPr="008511D1" w:rsidRDefault="00A37E04" w:rsidP="00A37E04">
      <w:pPr>
        <w:rPr>
          <w:b/>
          <w:sz w:val="28"/>
          <w:szCs w:val="28"/>
        </w:rPr>
      </w:pPr>
      <w:r w:rsidRPr="008511D1">
        <w:rPr>
          <w:b/>
          <w:sz w:val="28"/>
          <w:szCs w:val="28"/>
        </w:rPr>
        <w:t>Первообразная (8часов)</w:t>
      </w:r>
    </w:p>
    <w:p w:rsidR="00A37E04" w:rsidRPr="008511D1" w:rsidRDefault="00A37E04" w:rsidP="00A37E04">
      <w:pPr>
        <w:ind w:firstLine="720"/>
        <w:rPr>
          <w:color w:val="000000"/>
          <w:sz w:val="28"/>
          <w:szCs w:val="28"/>
        </w:rPr>
      </w:pPr>
      <w:r w:rsidRPr="008511D1">
        <w:rPr>
          <w:b/>
          <w:sz w:val="28"/>
          <w:szCs w:val="28"/>
        </w:rPr>
        <w:t xml:space="preserve">Цели: </w:t>
      </w:r>
      <w:r w:rsidRPr="008511D1">
        <w:rPr>
          <w:color w:val="000000"/>
          <w:sz w:val="28"/>
          <w:szCs w:val="28"/>
        </w:rPr>
        <w:t>познакомить учащихся с интег</w:t>
      </w:r>
      <w:r w:rsidRPr="008511D1">
        <w:rPr>
          <w:color w:val="000000"/>
          <w:sz w:val="28"/>
          <w:szCs w:val="28"/>
        </w:rPr>
        <w:softHyphen/>
        <w:t>рированием как операцией, обратной дифференцированию; научить использовать свойства и  правила при нахождении первообразных различных функций</w:t>
      </w:r>
    </w:p>
    <w:p w:rsidR="00A37E04" w:rsidRPr="008511D1" w:rsidRDefault="00A37E04" w:rsidP="00A37E04">
      <w:pPr>
        <w:tabs>
          <w:tab w:val="left" w:pos="540"/>
        </w:tabs>
        <w:rPr>
          <w:sz w:val="28"/>
          <w:szCs w:val="28"/>
        </w:rPr>
      </w:pPr>
      <w:r w:rsidRPr="008511D1">
        <w:rPr>
          <w:sz w:val="28"/>
          <w:szCs w:val="28"/>
        </w:rPr>
        <w:t xml:space="preserve">          Формирование представлений о понятии первообразной, овладение умением применения первообразной функции при решении задачи вычисления площадей криволинейных трапеций и других плоских фигур.</w:t>
      </w:r>
    </w:p>
    <w:p w:rsidR="00A37E04" w:rsidRPr="008511D1" w:rsidRDefault="00A37E04" w:rsidP="00A37E04">
      <w:pPr>
        <w:rPr>
          <w:b/>
          <w:sz w:val="28"/>
          <w:szCs w:val="28"/>
        </w:rPr>
      </w:pPr>
    </w:p>
    <w:p w:rsidR="00A37E04" w:rsidRPr="008511D1" w:rsidRDefault="00A37E04" w:rsidP="00A37E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Интеграл (11</w:t>
      </w:r>
      <w:r w:rsidRPr="008511D1">
        <w:rPr>
          <w:b/>
          <w:sz w:val="28"/>
          <w:szCs w:val="28"/>
        </w:rPr>
        <w:t xml:space="preserve"> часов)</w:t>
      </w:r>
    </w:p>
    <w:p w:rsidR="00A37E04" w:rsidRPr="008511D1" w:rsidRDefault="00A37E04" w:rsidP="00A37E04">
      <w:pPr>
        <w:ind w:firstLine="720"/>
        <w:rPr>
          <w:sz w:val="28"/>
          <w:szCs w:val="28"/>
        </w:rPr>
      </w:pPr>
      <w:r w:rsidRPr="008511D1">
        <w:rPr>
          <w:b/>
          <w:sz w:val="28"/>
          <w:szCs w:val="28"/>
        </w:rPr>
        <w:t>Цели:</w:t>
      </w:r>
      <w:r w:rsidRPr="008511D1">
        <w:rPr>
          <w:color w:val="000000"/>
          <w:sz w:val="28"/>
          <w:szCs w:val="28"/>
        </w:rPr>
        <w:t xml:space="preserve"> научить учащихся применять </w:t>
      </w:r>
      <w:proofErr w:type="gramStart"/>
      <w:r w:rsidRPr="008511D1">
        <w:rPr>
          <w:color w:val="000000"/>
          <w:sz w:val="28"/>
          <w:szCs w:val="28"/>
        </w:rPr>
        <w:t>первообразную</w:t>
      </w:r>
      <w:proofErr w:type="gramEnd"/>
      <w:r w:rsidRPr="008511D1">
        <w:rPr>
          <w:color w:val="000000"/>
          <w:sz w:val="28"/>
          <w:szCs w:val="28"/>
        </w:rPr>
        <w:t xml:space="preserve"> для вычисления площа</w:t>
      </w:r>
      <w:r w:rsidRPr="008511D1">
        <w:rPr>
          <w:color w:val="000000"/>
          <w:sz w:val="28"/>
          <w:szCs w:val="28"/>
        </w:rPr>
        <w:softHyphen/>
        <w:t>дей криволинейных трапеций (</w:t>
      </w:r>
      <w:r w:rsidRPr="008511D1">
        <w:rPr>
          <w:sz w:val="28"/>
          <w:szCs w:val="28"/>
        </w:rPr>
        <w:t>формула Ньютона-Лейбница)</w:t>
      </w:r>
    </w:p>
    <w:p w:rsidR="00A37E04" w:rsidRPr="008511D1" w:rsidRDefault="00A37E04" w:rsidP="00A37E04">
      <w:pPr>
        <w:tabs>
          <w:tab w:val="left" w:pos="540"/>
        </w:tabs>
        <w:rPr>
          <w:sz w:val="28"/>
          <w:szCs w:val="28"/>
        </w:rPr>
      </w:pPr>
      <w:r w:rsidRPr="008511D1">
        <w:rPr>
          <w:sz w:val="28"/>
          <w:szCs w:val="28"/>
        </w:rPr>
        <w:t xml:space="preserve">          Формирование представлений о понятии   неопределенного интеграла, определенного интеграла, овладение умением применения первообразной функции при решении задачи вычисления площадей криволинейных трапеций и других плоских фигур.</w:t>
      </w:r>
    </w:p>
    <w:p w:rsidR="00A37E04" w:rsidRPr="008511D1" w:rsidRDefault="00A37E04" w:rsidP="00A37E04">
      <w:pPr>
        <w:rPr>
          <w:b/>
          <w:sz w:val="28"/>
          <w:szCs w:val="28"/>
        </w:rPr>
      </w:pPr>
    </w:p>
    <w:p w:rsidR="00A37E04" w:rsidRPr="008511D1" w:rsidRDefault="00A37E04" w:rsidP="00A37E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Обобщение понятия степени (14</w:t>
      </w:r>
      <w:r w:rsidRPr="008511D1">
        <w:rPr>
          <w:b/>
          <w:sz w:val="28"/>
          <w:szCs w:val="28"/>
        </w:rPr>
        <w:t xml:space="preserve"> часов)</w:t>
      </w:r>
    </w:p>
    <w:p w:rsidR="00A37E04" w:rsidRPr="008511D1" w:rsidRDefault="00A37E04" w:rsidP="00A37E04">
      <w:pPr>
        <w:ind w:firstLine="720"/>
        <w:rPr>
          <w:color w:val="000000"/>
          <w:spacing w:val="-5"/>
          <w:sz w:val="28"/>
          <w:szCs w:val="28"/>
        </w:rPr>
      </w:pPr>
      <w:r w:rsidRPr="008511D1">
        <w:rPr>
          <w:b/>
          <w:sz w:val="28"/>
          <w:szCs w:val="28"/>
        </w:rPr>
        <w:t>Цели:</w:t>
      </w:r>
      <w:r w:rsidRPr="008511D1">
        <w:rPr>
          <w:sz w:val="28"/>
          <w:szCs w:val="28"/>
        </w:rPr>
        <w:t xml:space="preserve"> познакомить учащихся с</w:t>
      </w:r>
      <w:r w:rsidRPr="008511D1">
        <w:rPr>
          <w:color w:val="000000"/>
          <w:spacing w:val="-4"/>
          <w:sz w:val="28"/>
          <w:szCs w:val="28"/>
        </w:rPr>
        <w:t xml:space="preserve"> понятия корня </w:t>
      </w:r>
      <w:r w:rsidRPr="008511D1">
        <w:rPr>
          <w:color w:val="000000"/>
          <w:spacing w:val="-4"/>
          <w:sz w:val="28"/>
          <w:szCs w:val="28"/>
          <w:lang w:val="en-US"/>
        </w:rPr>
        <w:t>n</w:t>
      </w:r>
      <w:r w:rsidRPr="008511D1">
        <w:rPr>
          <w:color w:val="000000"/>
          <w:spacing w:val="-4"/>
          <w:sz w:val="28"/>
          <w:szCs w:val="28"/>
        </w:rPr>
        <w:t>-</w:t>
      </w:r>
      <w:proofErr w:type="spellStart"/>
      <w:r w:rsidRPr="008511D1">
        <w:rPr>
          <w:color w:val="000000"/>
          <w:spacing w:val="-4"/>
          <w:sz w:val="28"/>
          <w:szCs w:val="28"/>
        </w:rPr>
        <w:t>й</w:t>
      </w:r>
      <w:proofErr w:type="spellEnd"/>
      <w:r w:rsidRPr="008511D1">
        <w:rPr>
          <w:color w:val="000000"/>
          <w:spacing w:val="-4"/>
          <w:sz w:val="28"/>
          <w:szCs w:val="28"/>
        </w:rPr>
        <w:t xml:space="preserve"> степени и степени с рациональным по</w:t>
      </w:r>
      <w:r w:rsidRPr="008511D1">
        <w:rPr>
          <w:color w:val="000000"/>
          <w:spacing w:val="-4"/>
          <w:sz w:val="28"/>
          <w:szCs w:val="28"/>
        </w:rPr>
        <w:softHyphen/>
        <w:t xml:space="preserve">казателем, которые являются обобщением понятий квадратного корня </w:t>
      </w:r>
      <w:r w:rsidRPr="008511D1">
        <w:rPr>
          <w:color w:val="000000"/>
          <w:spacing w:val="-5"/>
          <w:sz w:val="28"/>
          <w:szCs w:val="28"/>
        </w:rPr>
        <w:t xml:space="preserve">и степени с целым показателем. Следует обратить внимание </w:t>
      </w:r>
      <w:r w:rsidRPr="008511D1">
        <w:rPr>
          <w:color w:val="000000"/>
          <w:spacing w:val="-6"/>
          <w:sz w:val="28"/>
          <w:szCs w:val="28"/>
        </w:rPr>
        <w:t>учащихся на то, что рассматриваемые здесь свойства корней и сте</w:t>
      </w:r>
      <w:r w:rsidRPr="008511D1">
        <w:rPr>
          <w:color w:val="000000"/>
          <w:spacing w:val="-6"/>
          <w:sz w:val="28"/>
          <w:szCs w:val="28"/>
        </w:rPr>
        <w:softHyphen/>
      </w:r>
      <w:r w:rsidRPr="008511D1">
        <w:rPr>
          <w:color w:val="000000"/>
          <w:spacing w:val="-4"/>
          <w:sz w:val="28"/>
          <w:szCs w:val="28"/>
        </w:rPr>
        <w:t>пеней с рациональным показателем аналогичны тем свойст</w:t>
      </w:r>
      <w:r w:rsidRPr="008511D1">
        <w:rPr>
          <w:color w:val="000000"/>
          <w:spacing w:val="-4"/>
          <w:sz w:val="28"/>
          <w:szCs w:val="28"/>
        </w:rPr>
        <w:softHyphen/>
      </w:r>
      <w:r w:rsidRPr="008511D1">
        <w:rPr>
          <w:color w:val="000000"/>
          <w:spacing w:val="-7"/>
          <w:sz w:val="28"/>
          <w:szCs w:val="28"/>
        </w:rPr>
        <w:t xml:space="preserve">вам, которыми обладают изученные ранее квадратные корни и </w:t>
      </w:r>
      <w:r w:rsidRPr="008511D1">
        <w:rPr>
          <w:color w:val="000000"/>
          <w:spacing w:val="-5"/>
          <w:sz w:val="28"/>
          <w:szCs w:val="28"/>
        </w:rPr>
        <w:t>степени с целыми показателями. Необходимо уделить доста</w:t>
      </w:r>
      <w:r w:rsidRPr="008511D1">
        <w:rPr>
          <w:color w:val="000000"/>
          <w:spacing w:val="-5"/>
          <w:sz w:val="28"/>
          <w:szCs w:val="28"/>
        </w:rPr>
        <w:softHyphen/>
        <w:t>точно времени отработке свой</w:t>
      </w:r>
      <w:proofErr w:type="gramStart"/>
      <w:r w:rsidRPr="008511D1">
        <w:rPr>
          <w:color w:val="000000"/>
          <w:spacing w:val="-5"/>
          <w:sz w:val="28"/>
          <w:szCs w:val="28"/>
        </w:rPr>
        <w:t>ств ст</w:t>
      </w:r>
      <w:proofErr w:type="gramEnd"/>
      <w:r w:rsidRPr="008511D1">
        <w:rPr>
          <w:color w:val="000000"/>
          <w:spacing w:val="-5"/>
          <w:sz w:val="28"/>
          <w:szCs w:val="28"/>
        </w:rPr>
        <w:t>епеней и формированию навыков тождественных преобразований.</w:t>
      </w:r>
    </w:p>
    <w:p w:rsidR="00A37E04" w:rsidRPr="008511D1" w:rsidRDefault="00A37E04" w:rsidP="00A37E04">
      <w:pPr>
        <w:tabs>
          <w:tab w:val="left" w:pos="540"/>
        </w:tabs>
        <w:rPr>
          <w:sz w:val="28"/>
          <w:szCs w:val="28"/>
        </w:rPr>
      </w:pPr>
      <w:r w:rsidRPr="008511D1">
        <w:rPr>
          <w:sz w:val="28"/>
          <w:szCs w:val="28"/>
        </w:rPr>
        <w:t xml:space="preserve">Формирование представлений корня </w:t>
      </w:r>
      <w:r w:rsidRPr="008511D1">
        <w:rPr>
          <w:sz w:val="28"/>
          <w:szCs w:val="28"/>
          <w:lang w:val="en-US"/>
        </w:rPr>
        <w:t>n</w:t>
      </w:r>
      <w:r w:rsidRPr="008511D1">
        <w:rPr>
          <w:sz w:val="28"/>
          <w:szCs w:val="28"/>
        </w:rPr>
        <w:t xml:space="preserve">-ой степени из действительного числа, функции </w:t>
      </w:r>
      <w:r w:rsidRPr="008511D1">
        <w:rPr>
          <w:position w:val="-12"/>
          <w:sz w:val="28"/>
          <w:szCs w:val="28"/>
        </w:rPr>
        <w:object w:dxaOrig="85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21.75pt" o:ole="">
            <v:imagedata r:id="rId5" o:title=""/>
          </v:shape>
          <o:OLEObject Type="Embed" ProgID="Equation.DSMT4" ShapeID="_x0000_i1025" DrawAspect="Content" ObjectID="_1474127110" r:id="rId6"/>
        </w:object>
      </w:r>
      <w:r w:rsidRPr="008511D1">
        <w:rPr>
          <w:sz w:val="28"/>
          <w:szCs w:val="28"/>
        </w:rPr>
        <w:t xml:space="preserve"> и графика этой функции, овладение умением извлечения корня, построения графика функции </w:t>
      </w:r>
      <w:r w:rsidRPr="008511D1">
        <w:rPr>
          <w:position w:val="-12"/>
          <w:sz w:val="28"/>
          <w:szCs w:val="28"/>
        </w:rPr>
        <w:object w:dxaOrig="859" w:dyaOrig="440">
          <v:shape id="_x0000_i1026" type="#_x0000_t75" style="width:42.75pt;height:21.75pt" o:ole="">
            <v:imagedata r:id="rId5" o:title=""/>
          </v:shape>
          <o:OLEObject Type="Embed" ProgID="Equation.DSMT4" ShapeID="_x0000_i1026" DrawAspect="Content" ObjectID="_1474127111" r:id="rId7"/>
        </w:object>
      </w:r>
      <w:r w:rsidRPr="008511D1">
        <w:rPr>
          <w:sz w:val="28"/>
          <w:szCs w:val="28"/>
        </w:rPr>
        <w:t xml:space="preserve"> и определения свойств функции </w:t>
      </w:r>
      <w:r w:rsidRPr="008511D1">
        <w:rPr>
          <w:position w:val="-12"/>
          <w:sz w:val="28"/>
          <w:szCs w:val="28"/>
        </w:rPr>
        <w:object w:dxaOrig="859" w:dyaOrig="440">
          <v:shape id="_x0000_i1027" type="#_x0000_t75" style="width:42.75pt;height:21.75pt" o:ole="">
            <v:imagedata r:id="rId5" o:title=""/>
          </v:shape>
          <o:OLEObject Type="Embed" ProgID="Equation.DSMT4" ShapeID="_x0000_i1027" DrawAspect="Content" ObjectID="_1474127112" r:id="rId8"/>
        </w:object>
      </w:r>
      <w:r w:rsidRPr="008511D1">
        <w:rPr>
          <w:sz w:val="28"/>
          <w:szCs w:val="28"/>
        </w:rPr>
        <w:t xml:space="preserve">, овладение  навыками упрощение выражений, содержащих радикал, применяя свойства корня  </w:t>
      </w:r>
      <w:r w:rsidRPr="008511D1">
        <w:rPr>
          <w:i/>
          <w:sz w:val="28"/>
          <w:szCs w:val="28"/>
          <w:lang w:val="en-US"/>
        </w:rPr>
        <w:t>n</w:t>
      </w:r>
      <w:r w:rsidRPr="008511D1">
        <w:rPr>
          <w:i/>
          <w:sz w:val="28"/>
          <w:szCs w:val="28"/>
        </w:rPr>
        <w:t>-</w:t>
      </w:r>
      <w:proofErr w:type="spellStart"/>
      <w:r w:rsidRPr="008511D1">
        <w:rPr>
          <w:sz w:val="28"/>
          <w:szCs w:val="28"/>
        </w:rPr>
        <w:t>й</w:t>
      </w:r>
      <w:proofErr w:type="spellEnd"/>
      <w:r w:rsidRPr="008511D1">
        <w:rPr>
          <w:sz w:val="28"/>
          <w:szCs w:val="28"/>
        </w:rPr>
        <w:t xml:space="preserve"> степени. Обобщить и систематизировать знания  учащихся о степенной функции, о свойствах и графиках степенной функции в  зависимости от значений оснований и показателей степени.</w:t>
      </w:r>
    </w:p>
    <w:p w:rsidR="00A37E04" w:rsidRPr="008511D1" w:rsidRDefault="00A37E04" w:rsidP="00A37E04">
      <w:pPr>
        <w:tabs>
          <w:tab w:val="left" w:pos="540"/>
        </w:tabs>
        <w:rPr>
          <w:sz w:val="28"/>
          <w:szCs w:val="28"/>
        </w:rPr>
      </w:pPr>
    </w:p>
    <w:p w:rsidR="00A37E04" w:rsidRPr="008511D1" w:rsidRDefault="00A37E04" w:rsidP="00A37E04">
      <w:pPr>
        <w:rPr>
          <w:b/>
          <w:sz w:val="28"/>
          <w:szCs w:val="28"/>
        </w:rPr>
      </w:pPr>
      <w:r w:rsidRPr="008511D1">
        <w:rPr>
          <w:b/>
          <w:sz w:val="28"/>
          <w:szCs w:val="28"/>
        </w:rPr>
        <w:t>Показательн</w:t>
      </w:r>
      <w:r w:rsidR="00B340B2">
        <w:rPr>
          <w:b/>
          <w:sz w:val="28"/>
          <w:szCs w:val="28"/>
        </w:rPr>
        <w:t>ая и логарифмическая функция (28</w:t>
      </w:r>
      <w:r w:rsidRPr="008511D1">
        <w:rPr>
          <w:b/>
          <w:sz w:val="28"/>
          <w:szCs w:val="28"/>
        </w:rPr>
        <w:t xml:space="preserve"> часов)</w:t>
      </w:r>
    </w:p>
    <w:p w:rsidR="00A37E04" w:rsidRPr="008511D1" w:rsidRDefault="00A37E04" w:rsidP="00A37E04">
      <w:pPr>
        <w:shd w:val="clear" w:color="auto" w:fill="FFFFFF"/>
        <w:ind w:right="14" w:firstLine="720"/>
        <w:rPr>
          <w:color w:val="000000"/>
          <w:spacing w:val="-2"/>
          <w:sz w:val="28"/>
          <w:szCs w:val="28"/>
        </w:rPr>
      </w:pPr>
      <w:proofErr w:type="gramStart"/>
      <w:r w:rsidRPr="008511D1">
        <w:rPr>
          <w:b/>
          <w:sz w:val="28"/>
          <w:szCs w:val="28"/>
        </w:rPr>
        <w:t>Цели:</w:t>
      </w:r>
      <w:r w:rsidRPr="008511D1">
        <w:rPr>
          <w:sz w:val="28"/>
          <w:szCs w:val="28"/>
        </w:rPr>
        <w:t xml:space="preserve"> </w:t>
      </w:r>
      <w:r w:rsidRPr="008511D1">
        <w:rPr>
          <w:color w:val="000000"/>
          <w:sz w:val="28"/>
          <w:szCs w:val="28"/>
        </w:rPr>
        <w:t>познакомить учащихся с показа</w:t>
      </w:r>
      <w:r w:rsidRPr="008511D1">
        <w:rPr>
          <w:color w:val="000000"/>
          <w:sz w:val="28"/>
          <w:szCs w:val="28"/>
        </w:rPr>
        <w:softHyphen/>
      </w:r>
      <w:r w:rsidRPr="008511D1">
        <w:rPr>
          <w:color w:val="000000"/>
          <w:spacing w:val="1"/>
          <w:sz w:val="28"/>
          <w:szCs w:val="28"/>
        </w:rPr>
        <w:t xml:space="preserve">тельной, логарифмической и степенной функциями; </w:t>
      </w:r>
      <w:r w:rsidRPr="008511D1">
        <w:rPr>
          <w:color w:val="000000"/>
          <w:spacing w:val="5"/>
          <w:sz w:val="28"/>
          <w:szCs w:val="28"/>
        </w:rPr>
        <w:t xml:space="preserve">изучение свойств   показательной, </w:t>
      </w:r>
      <w:r w:rsidRPr="008511D1">
        <w:rPr>
          <w:color w:val="000000"/>
          <w:spacing w:val="5"/>
          <w:sz w:val="28"/>
          <w:szCs w:val="28"/>
        </w:rPr>
        <w:lastRenderedPageBreak/>
        <w:t>логарифмической и</w:t>
      </w:r>
      <w:r w:rsidRPr="008511D1">
        <w:rPr>
          <w:sz w:val="28"/>
          <w:szCs w:val="28"/>
        </w:rPr>
        <w:t xml:space="preserve"> </w:t>
      </w:r>
      <w:r w:rsidRPr="008511D1">
        <w:rPr>
          <w:color w:val="000000"/>
          <w:spacing w:val="1"/>
          <w:sz w:val="28"/>
          <w:szCs w:val="28"/>
        </w:rPr>
        <w:t>степенной функций построить в соответствии с принятой</w:t>
      </w:r>
      <w:r w:rsidRPr="008511D1">
        <w:rPr>
          <w:sz w:val="28"/>
          <w:szCs w:val="28"/>
        </w:rPr>
        <w:t xml:space="preserve"> </w:t>
      </w:r>
      <w:r w:rsidRPr="008511D1">
        <w:rPr>
          <w:color w:val="000000"/>
          <w:spacing w:val="7"/>
          <w:sz w:val="28"/>
          <w:szCs w:val="28"/>
        </w:rPr>
        <w:t>общей схемой исследования функций.</w:t>
      </w:r>
      <w:proofErr w:type="gramEnd"/>
      <w:r w:rsidRPr="008511D1">
        <w:rPr>
          <w:color w:val="000000"/>
          <w:spacing w:val="7"/>
          <w:sz w:val="28"/>
          <w:szCs w:val="28"/>
        </w:rPr>
        <w:t xml:space="preserve"> При этом обзор</w:t>
      </w:r>
      <w:r w:rsidRPr="008511D1">
        <w:rPr>
          <w:sz w:val="28"/>
          <w:szCs w:val="28"/>
        </w:rPr>
        <w:t xml:space="preserve"> </w:t>
      </w:r>
      <w:r w:rsidRPr="008511D1">
        <w:rPr>
          <w:color w:val="000000"/>
          <w:spacing w:val="-4"/>
          <w:sz w:val="28"/>
          <w:szCs w:val="28"/>
        </w:rPr>
        <w:t>свойств давать в зависимости от значений параметров. Показа</w:t>
      </w:r>
      <w:r w:rsidRPr="008511D1">
        <w:rPr>
          <w:color w:val="000000"/>
          <w:spacing w:val="-1"/>
          <w:sz w:val="28"/>
          <w:szCs w:val="28"/>
        </w:rPr>
        <w:t>тельные и логарифмические уравнения и неравенства реш</w:t>
      </w:r>
      <w:r w:rsidRPr="008511D1">
        <w:rPr>
          <w:color w:val="000000"/>
          <w:spacing w:val="-2"/>
          <w:sz w:val="28"/>
          <w:szCs w:val="28"/>
        </w:rPr>
        <w:t>ать с опорой на изученные свойства функций.</w:t>
      </w:r>
    </w:p>
    <w:p w:rsidR="00A37E04" w:rsidRPr="008511D1" w:rsidRDefault="00A37E04" w:rsidP="00A37E04">
      <w:pPr>
        <w:rPr>
          <w:sz w:val="28"/>
          <w:szCs w:val="28"/>
        </w:rPr>
      </w:pPr>
      <w:proofErr w:type="gramStart"/>
      <w:r w:rsidRPr="008511D1">
        <w:rPr>
          <w:sz w:val="28"/>
          <w:szCs w:val="28"/>
        </w:rPr>
        <w:t>Формирование представлений о показательной и логарифмической функциях, их графиках и свойствах, овладение умением понимать и читать свойства и графики логарифмической функции, решать логарифмические уравнения и неравенства, овладение умением понимать и читать свойства и графики показательной функции, решать показательные уравнения и неравенства, создание условий для развития умения применять функционально-графические представления для описания и анализа закономерностей, существующих в окружающем мире и в</w:t>
      </w:r>
      <w:proofErr w:type="gramEnd"/>
      <w:r w:rsidRPr="008511D1">
        <w:rPr>
          <w:sz w:val="28"/>
          <w:szCs w:val="28"/>
        </w:rPr>
        <w:t xml:space="preserve"> смежных </w:t>
      </w:r>
      <w:proofErr w:type="gramStart"/>
      <w:r w:rsidRPr="008511D1">
        <w:rPr>
          <w:sz w:val="28"/>
          <w:szCs w:val="28"/>
        </w:rPr>
        <w:t>предметах</w:t>
      </w:r>
      <w:proofErr w:type="gramEnd"/>
      <w:r w:rsidRPr="008511D1">
        <w:rPr>
          <w:sz w:val="28"/>
          <w:szCs w:val="28"/>
        </w:rPr>
        <w:t>.</w:t>
      </w:r>
    </w:p>
    <w:p w:rsidR="00A37E04" w:rsidRPr="008511D1" w:rsidRDefault="00A37E04" w:rsidP="00A37E04">
      <w:pPr>
        <w:rPr>
          <w:sz w:val="28"/>
          <w:szCs w:val="28"/>
        </w:rPr>
      </w:pPr>
    </w:p>
    <w:p w:rsidR="00A37E04" w:rsidRPr="008511D1" w:rsidRDefault="00A37E04" w:rsidP="00A37E04">
      <w:pPr>
        <w:rPr>
          <w:b/>
          <w:sz w:val="28"/>
          <w:szCs w:val="28"/>
        </w:rPr>
      </w:pPr>
      <w:r w:rsidRPr="008511D1">
        <w:rPr>
          <w:b/>
          <w:sz w:val="28"/>
          <w:szCs w:val="28"/>
        </w:rPr>
        <w:t>Производная показатель</w:t>
      </w:r>
      <w:r w:rsidR="00B340B2">
        <w:rPr>
          <w:b/>
          <w:sz w:val="28"/>
          <w:szCs w:val="28"/>
        </w:rPr>
        <w:t>ной и логарифмической функции(13</w:t>
      </w:r>
      <w:r w:rsidRPr="008511D1">
        <w:rPr>
          <w:b/>
          <w:sz w:val="28"/>
          <w:szCs w:val="28"/>
        </w:rPr>
        <w:t xml:space="preserve"> часов)</w:t>
      </w:r>
    </w:p>
    <w:p w:rsidR="00A37E04" w:rsidRPr="008511D1" w:rsidRDefault="00A37E04" w:rsidP="00A37E04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8511D1">
        <w:rPr>
          <w:b/>
          <w:sz w:val="28"/>
          <w:szCs w:val="28"/>
        </w:rPr>
        <w:t>Цели</w:t>
      </w:r>
      <w:r w:rsidRPr="008511D1">
        <w:rPr>
          <w:sz w:val="28"/>
          <w:szCs w:val="28"/>
        </w:rPr>
        <w:t>:</w:t>
      </w:r>
      <w:r w:rsidRPr="008511D1">
        <w:rPr>
          <w:color w:val="000000"/>
          <w:sz w:val="28"/>
          <w:szCs w:val="28"/>
        </w:rPr>
        <w:t xml:space="preserve"> познакомить учащихся с производной показательной и логарифмической функций, сформировать у учащихся навыки вычисления производной показательной и логарифмической функции, через решение различных типов заданий. Вывод формулы производной показательной функции провести на наглядно-интуитивной основе. При рассмот</w:t>
      </w:r>
      <w:r w:rsidRPr="008511D1">
        <w:rPr>
          <w:color w:val="000000"/>
          <w:sz w:val="28"/>
          <w:szCs w:val="28"/>
        </w:rPr>
        <w:softHyphen/>
        <w:t>рении вопроса о дифференциальном уравнении показатель</w:t>
      </w:r>
      <w:r w:rsidRPr="008511D1">
        <w:rPr>
          <w:color w:val="000000"/>
          <w:sz w:val="28"/>
          <w:szCs w:val="28"/>
        </w:rPr>
        <w:softHyphen/>
        <w:t>ного роста и показательного убывания показательная функ</w:t>
      </w:r>
      <w:r w:rsidRPr="008511D1">
        <w:rPr>
          <w:color w:val="000000"/>
          <w:sz w:val="28"/>
          <w:szCs w:val="28"/>
        </w:rPr>
        <w:softHyphen/>
        <w:t>ция должна выступать  как математическая модель, находящая широкое применение при изучении реальных процессов и явлений действительности.</w:t>
      </w:r>
    </w:p>
    <w:p w:rsidR="00A37E04" w:rsidRPr="008511D1" w:rsidRDefault="00A37E04" w:rsidP="00A37E04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A37E04" w:rsidRPr="008511D1" w:rsidRDefault="00B340B2" w:rsidP="00A37E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повторение(57</w:t>
      </w:r>
      <w:r w:rsidR="00A37E04" w:rsidRPr="008511D1">
        <w:rPr>
          <w:b/>
          <w:sz w:val="28"/>
          <w:szCs w:val="28"/>
        </w:rPr>
        <w:t>часов)</w:t>
      </w:r>
    </w:p>
    <w:p w:rsidR="00A37E04" w:rsidRPr="008511D1" w:rsidRDefault="00A37E04" w:rsidP="00A37E04">
      <w:pPr>
        <w:ind w:firstLine="720"/>
        <w:rPr>
          <w:sz w:val="28"/>
          <w:szCs w:val="28"/>
        </w:rPr>
      </w:pPr>
      <w:r w:rsidRPr="008511D1">
        <w:rPr>
          <w:b/>
          <w:sz w:val="28"/>
          <w:szCs w:val="28"/>
        </w:rPr>
        <w:t>Цели:</w:t>
      </w:r>
      <w:r w:rsidRPr="008511D1">
        <w:rPr>
          <w:sz w:val="28"/>
          <w:szCs w:val="28"/>
        </w:rPr>
        <w:t xml:space="preserve"> повторить и обобщить навыки решения основных типов задач по следующим темам: преобразование тригонометрических, степенных, показательных и логарифмических выражений; тригонометрические функции, функция  </w:t>
      </w:r>
      <w:r w:rsidRPr="008511D1">
        <w:rPr>
          <w:sz w:val="28"/>
          <w:szCs w:val="28"/>
          <w:lang w:val="en-US"/>
        </w:rPr>
        <w:t>y</w:t>
      </w:r>
      <w:r w:rsidRPr="008511D1">
        <w:rPr>
          <w:sz w:val="28"/>
          <w:szCs w:val="28"/>
        </w:rPr>
        <w:t>=</w:t>
      </w:r>
      <w:r w:rsidRPr="008511D1">
        <w:rPr>
          <w:position w:val="-8"/>
          <w:sz w:val="28"/>
          <w:szCs w:val="28"/>
        </w:rPr>
        <w:object w:dxaOrig="380" w:dyaOrig="360">
          <v:shape id="_x0000_i1028" type="#_x0000_t75" style="width:18.75pt;height:18pt" o:ole="">
            <v:imagedata r:id="rId9" o:title=""/>
          </v:shape>
          <o:OLEObject Type="Embed" ProgID="Equation.3" ShapeID="_x0000_i1028" DrawAspect="Content" ObjectID="_1474127113" r:id="rId10"/>
        </w:object>
      </w:r>
      <w:r w:rsidRPr="008511D1">
        <w:rPr>
          <w:sz w:val="28"/>
          <w:szCs w:val="28"/>
        </w:rPr>
        <w:t>, показательная функция, логарифмическая функция; производная; первообразная; различные виды уравнений и неравенств.</w:t>
      </w:r>
    </w:p>
    <w:p w:rsidR="00A37E04" w:rsidRDefault="00A37E04" w:rsidP="00A37E04">
      <w:pPr>
        <w:pStyle w:val="2"/>
        <w:spacing w:before="360"/>
        <w:rPr>
          <w:iCs w:val="0"/>
          <w:sz w:val="22"/>
          <w:szCs w:val="22"/>
        </w:rPr>
      </w:pPr>
    </w:p>
    <w:p w:rsidR="00A37E04" w:rsidRDefault="00A37E04"/>
    <w:p w:rsidR="00A37E04" w:rsidRDefault="00A37E04"/>
    <w:p w:rsidR="00A37E04" w:rsidRDefault="00A37E04"/>
    <w:p w:rsidR="00A37E04" w:rsidRDefault="00A37E04" w:rsidP="00A37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rPr>
          <w:sz w:val="28"/>
          <w:szCs w:val="28"/>
        </w:rPr>
      </w:pPr>
    </w:p>
    <w:p w:rsidR="00B340B2" w:rsidRDefault="00A37E04" w:rsidP="00A37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rPr>
          <w:sz w:val="28"/>
          <w:szCs w:val="28"/>
        </w:rPr>
      </w:pPr>
      <w:r w:rsidRPr="0014670F">
        <w:rPr>
          <w:sz w:val="28"/>
          <w:szCs w:val="28"/>
        </w:rPr>
        <w:t xml:space="preserve">              </w:t>
      </w:r>
    </w:p>
    <w:p w:rsidR="00B340B2" w:rsidRDefault="00B340B2" w:rsidP="00A37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rPr>
          <w:sz w:val="28"/>
          <w:szCs w:val="28"/>
        </w:rPr>
      </w:pPr>
    </w:p>
    <w:p w:rsidR="00B340B2" w:rsidRDefault="00B340B2" w:rsidP="00A37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rPr>
          <w:sz w:val="28"/>
          <w:szCs w:val="28"/>
        </w:rPr>
      </w:pPr>
    </w:p>
    <w:p w:rsidR="00B340B2" w:rsidRDefault="00B340B2" w:rsidP="00A37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rPr>
          <w:sz w:val="28"/>
          <w:szCs w:val="28"/>
        </w:rPr>
      </w:pPr>
    </w:p>
    <w:p w:rsidR="00B340B2" w:rsidRDefault="00B340B2" w:rsidP="00A37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rPr>
          <w:sz w:val="28"/>
          <w:szCs w:val="28"/>
        </w:rPr>
      </w:pPr>
    </w:p>
    <w:p w:rsidR="00B340B2" w:rsidRDefault="00B340B2" w:rsidP="00A37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rPr>
          <w:sz w:val="28"/>
          <w:szCs w:val="28"/>
        </w:rPr>
      </w:pPr>
    </w:p>
    <w:p w:rsidR="00B340B2" w:rsidRDefault="00B340B2" w:rsidP="00A37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rPr>
          <w:sz w:val="28"/>
          <w:szCs w:val="28"/>
        </w:rPr>
      </w:pPr>
    </w:p>
    <w:p w:rsidR="00B340B2" w:rsidRDefault="00B340B2" w:rsidP="00A37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rPr>
          <w:sz w:val="28"/>
          <w:szCs w:val="28"/>
        </w:rPr>
      </w:pPr>
    </w:p>
    <w:p w:rsidR="00B340B2" w:rsidRDefault="00B340B2" w:rsidP="00A37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rPr>
          <w:sz w:val="28"/>
          <w:szCs w:val="28"/>
        </w:rPr>
      </w:pPr>
    </w:p>
    <w:p w:rsidR="00B340B2" w:rsidRDefault="00B340B2" w:rsidP="00A37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rPr>
          <w:sz w:val="28"/>
          <w:szCs w:val="28"/>
        </w:rPr>
      </w:pPr>
    </w:p>
    <w:p w:rsidR="00B340B2" w:rsidRDefault="00B340B2" w:rsidP="00A37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rPr>
          <w:sz w:val="28"/>
          <w:szCs w:val="28"/>
        </w:rPr>
      </w:pPr>
    </w:p>
    <w:p w:rsidR="00A37E04" w:rsidRPr="0014670F" w:rsidRDefault="00A37E04" w:rsidP="00A37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5"/>
        </w:tabs>
        <w:rPr>
          <w:sz w:val="28"/>
          <w:szCs w:val="28"/>
        </w:rPr>
      </w:pPr>
      <w:r w:rsidRPr="0014670F">
        <w:rPr>
          <w:sz w:val="28"/>
          <w:szCs w:val="28"/>
        </w:rPr>
        <w:t xml:space="preserve">   </w:t>
      </w:r>
      <w:r w:rsidRPr="0014670F">
        <w:rPr>
          <w:b/>
          <w:bCs/>
          <w:sz w:val="28"/>
          <w:szCs w:val="28"/>
        </w:rPr>
        <w:t>КАЛЕНДАРНО-ТЕМАТИЧЕСКОЕ ПЛАНИРОВАНИЕ</w:t>
      </w:r>
    </w:p>
    <w:p w:rsidR="00A37E04" w:rsidRPr="0014670F" w:rsidRDefault="00A37E04" w:rsidP="00A37E04">
      <w:pPr>
        <w:rPr>
          <w:sz w:val="28"/>
          <w:szCs w:val="28"/>
        </w:rPr>
      </w:pPr>
    </w:p>
    <w:tbl>
      <w:tblPr>
        <w:tblW w:w="1113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095"/>
        <w:gridCol w:w="851"/>
        <w:gridCol w:w="850"/>
        <w:gridCol w:w="709"/>
        <w:gridCol w:w="142"/>
        <w:gridCol w:w="1496"/>
      </w:tblGrid>
      <w:tr w:rsidR="00A37E04" w:rsidTr="000C218A">
        <w:trPr>
          <w:trHeight w:val="510"/>
        </w:trPr>
        <w:tc>
          <w:tcPr>
            <w:tcW w:w="993" w:type="dxa"/>
            <w:vMerge w:val="restart"/>
            <w:shd w:val="clear" w:color="auto" w:fill="FFCC99"/>
            <w:vAlign w:val="center"/>
          </w:tcPr>
          <w:p w:rsidR="00A37E04" w:rsidRPr="00BC2EFD" w:rsidRDefault="00A37E04" w:rsidP="000C218A">
            <w:pPr>
              <w:jc w:val="center"/>
              <w:rPr>
                <w:b/>
              </w:rPr>
            </w:pPr>
            <w:r w:rsidRPr="00BC2EFD">
              <w:rPr>
                <w:b/>
              </w:rPr>
              <w:t>№</w:t>
            </w:r>
          </w:p>
        </w:tc>
        <w:tc>
          <w:tcPr>
            <w:tcW w:w="6095" w:type="dxa"/>
            <w:vMerge w:val="restart"/>
            <w:shd w:val="clear" w:color="auto" w:fill="FFCC99"/>
            <w:vAlign w:val="center"/>
          </w:tcPr>
          <w:p w:rsidR="00A37E04" w:rsidRPr="00BC2EFD" w:rsidRDefault="00A37E04" w:rsidP="000C218A">
            <w:pPr>
              <w:jc w:val="center"/>
              <w:rPr>
                <w:b/>
              </w:rPr>
            </w:pPr>
            <w:r w:rsidRPr="00BC2EFD">
              <w:rPr>
                <w:b/>
              </w:rPr>
              <w:t>Тема урока</w:t>
            </w:r>
          </w:p>
        </w:tc>
        <w:tc>
          <w:tcPr>
            <w:tcW w:w="851" w:type="dxa"/>
            <w:vMerge w:val="restart"/>
            <w:shd w:val="clear" w:color="auto" w:fill="FFCC99"/>
            <w:vAlign w:val="center"/>
          </w:tcPr>
          <w:p w:rsidR="00A37E04" w:rsidRPr="00BC2EFD" w:rsidRDefault="00A37E04" w:rsidP="000C218A">
            <w:pPr>
              <w:jc w:val="center"/>
              <w:rPr>
                <w:b/>
              </w:rPr>
            </w:pPr>
            <w:r w:rsidRPr="00BC2EFD">
              <w:rPr>
                <w:b/>
              </w:rPr>
              <w:t>Кол-во</w:t>
            </w:r>
          </w:p>
          <w:p w:rsidR="00A37E04" w:rsidRPr="00BC2EFD" w:rsidRDefault="00A37E04" w:rsidP="000C218A">
            <w:pPr>
              <w:jc w:val="center"/>
              <w:rPr>
                <w:b/>
              </w:rPr>
            </w:pPr>
            <w:r w:rsidRPr="00BC2EFD">
              <w:rPr>
                <w:b/>
              </w:rPr>
              <w:t>часов</w:t>
            </w:r>
          </w:p>
        </w:tc>
        <w:tc>
          <w:tcPr>
            <w:tcW w:w="1701" w:type="dxa"/>
            <w:gridSpan w:val="3"/>
            <w:shd w:val="clear" w:color="auto" w:fill="FFCC99"/>
            <w:vAlign w:val="center"/>
          </w:tcPr>
          <w:p w:rsidR="00A37E04" w:rsidRPr="00BC2EFD" w:rsidRDefault="00A37E04" w:rsidP="000C218A">
            <w:pPr>
              <w:rPr>
                <w:b/>
              </w:rPr>
            </w:pPr>
            <w:r>
              <w:rPr>
                <w:b/>
              </w:rPr>
              <w:t xml:space="preserve">       Дата</w:t>
            </w:r>
          </w:p>
        </w:tc>
        <w:tc>
          <w:tcPr>
            <w:tcW w:w="1496" w:type="dxa"/>
            <w:vMerge w:val="restart"/>
            <w:shd w:val="clear" w:color="auto" w:fill="FFCC99"/>
            <w:vAlign w:val="center"/>
          </w:tcPr>
          <w:p w:rsidR="00A37E04" w:rsidRDefault="00A37E04" w:rsidP="000C218A">
            <w:pPr>
              <w:rPr>
                <w:b/>
              </w:rPr>
            </w:pPr>
            <w:r>
              <w:rPr>
                <w:b/>
              </w:rPr>
              <w:t>Приме</w:t>
            </w:r>
          </w:p>
          <w:p w:rsidR="00A37E04" w:rsidRPr="00BC2EFD" w:rsidRDefault="00A37E04" w:rsidP="000C218A">
            <w:pPr>
              <w:rPr>
                <w:b/>
              </w:rPr>
            </w:pP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A37E04" w:rsidTr="000C218A">
        <w:trPr>
          <w:trHeight w:val="303"/>
        </w:trPr>
        <w:tc>
          <w:tcPr>
            <w:tcW w:w="993" w:type="dxa"/>
            <w:vMerge/>
            <w:shd w:val="clear" w:color="auto" w:fill="FFCC99"/>
            <w:vAlign w:val="center"/>
          </w:tcPr>
          <w:p w:rsidR="00A37E04" w:rsidRPr="00BC2EFD" w:rsidRDefault="00A37E04" w:rsidP="000C218A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/>
            <w:shd w:val="clear" w:color="auto" w:fill="FFCC99"/>
            <w:vAlign w:val="center"/>
          </w:tcPr>
          <w:p w:rsidR="00A37E04" w:rsidRPr="00BC2EFD" w:rsidRDefault="00A37E04" w:rsidP="000C218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CC99"/>
            <w:vAlign w:val="center"/>
          </w:tcPr>
          <w:p w:rsidR="00A37E04" w:rsidRPr="00BC2EFD" w:rsidRDefault="00A37E04" w:rsidP="000C218A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CC99"/>
            <w:vAlign w:val="center"/>
          </w:tcPr>
          <w:p w:rsidR="00A37E04" w:rsidRDefault="00A37E04" w:rsidP="000C218A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1" w:type="dxa"/>
            <w:gridSpan w:val="2"/>
            <w:shd w:val="clear" w:color="auto" w:fill="FFCC99"/>
            <w:vAlign w:val="center"/>
          </w:tcPr>
          <w:p w:rsidR="00A37E04" w:rsidRPr="00BC2EFD" w:rsidRDefault="00A37E04" w:rsidP="000C218A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496" w:type="dxa"/>
            <w:vMerge/>
            <w:shd w:val="clear" w:color="auto" w:fill="FFCC99"/>
            <w:vAlign w:val="center"/>
          </w:tcPr>
          <w:p w:rsidR="00A37E04" w:rsidRPr="00BC2EFD" w:rsidRDefault="00A37E04" w:rsidP="000C218A">
            <w:pPr>
              <w:rPr>
                <w:b/>
              </w:rPr>
            </w:pPr>
          </w:p>
        </w:tc>
      </w:tr>
      <w:tr w:rsidR="00A37E04" w:rsidTr="000C218A">
        <w:trPr>
          <w:trHeight w:val="667"/>
        </w:trPr>
        <w:tc>
          <w:tcPr>
            <w:tcW w:w="993" w:type="dxa"/>
            <w:shd w:val="clear" w:color="auto" w:fill="CCCCCC"/>
            <w:vAlign w:val="center"/>
          </w:tcPr>
          <w:p w:rsidR="00A37E04" w:rsidRPr="00BC2EFD" w:rsidRDefault="00A37E04" w:rsidP="000C218A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CCCCCC"/>
            <w:vAlign w:val="center"/>
          </w:tcPr>
          <w:p w:rsidR="00A37E04" w:rsidRPr="00BC2EFD" w:rsidRDefault="00A37E04" w:rsidP="000C218A">
            <w:pPr>
              <w:jc w:val="center"/>
              <w:rPr>
                <w:b/>
                <w:sz w:val="28"/>
                <w:szCs w:val="28"/>
              </w:rPr>
            </w:pPr>
            <w:r w:rsidRPr="00BC2EFD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A37E04" w:rsidRPr="00C0058E" w:rsidRDefault="00A37E04" w:rsidP="000C218A">
            <w:pPr>
              <w:jc w:val="center"/>
              <w:rPr>
                <w:b/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A37E04" w:rsidRPr="00BC2EFD" w:rsidRDefault="00A37E04" w:rsidP="000C218A">
            <w:pPr>
              <w:ind w:left="-108" w:right="999" w:firstLine="108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CCCCCC"/>
            <w:vAlign w:val="center"/>
          </w:tcPr>
          <w:p w:rsidR="00A37E04" w:rsidRPr="00BC2EFD" w:rsidRDefault="00A37E04" w:rsidP="000C218A">
            <w:pPr>
              <w:ind w:left="-108" w:right="999" w:firstLine="108"/>
              <w:rPr>
                <w:b/>
              </w:rPr>
            </w:pPr>
          </w:p>
        </w:tc>
        <w:tc>
          <w:tcPr>
            <w:tcW w:w="1496" w:type="dxa"/>
            <w:shd w:val="clear" w:color="auto" w:fill="CCCCCC"/>
            <w:vAlign w:val="center"/>
          </w:tcPr>
          <w:p w:rsidR="00A37E04" w:rsidRPr="00BC2EFD" w:rsidRDefault="00A37E04" w:rsidP="000C218A">
            <w:pPr>
              <w:ind w:left="-108" w:right="999" w:firstLine="108"/>
              <w:rPr>
                <w:b/>
              </w:rPr>
            </w:pPr>
          </w:p>
        </w:tc>
      </w:tr>
      <w:tr w:rsidR="00A37E04" w:rsidTr="000C218A">
        <w:trPr>
          <w:trHeight w:val="291"/>
        </w:trPr>
        <w:tc>
          <w:tcPr>
            <w:tcW w:w="993" w:type="dxa"/>
          </w:tcPr>
          <w:p w:rsidR="00A37E04" w:rsidRPr="00613B09" w:rsidRDefault="00A37E04" w:rsidP="000C218A">
            <w:pPr>
              <w:rPr>
                <w:b/>
                <w:sz w:val="28"/>
                <w:szCs w:val="28"/>
              </w:rPr>
            </w:pPr>
            <w:r w:rsidRPr="00613B0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A37E04" w:rsidRPr="00613B09" w:rsidRDefault="00A37E04" w:rsidP="000C218A">
            <w:pPr>
              <w:rPr>
                <w:sz w:val="28"/>
                <w:szCs w:val="28"/>
              </w:rPr>
            </w:pPr>
            <w:r w:rsidRPr="00613B09">
              <w:rPr>
                <w:sz w:val="28"/>
                <w:szCs w:val="28"/>
              </w:rPr>
              <w:t>Повторение. Производная .</w:t>
            </w:r>
          </w:p>
        </w:tc>
        <w:tc>
          <w:tcPr>
            <w:tcW w:w="851" w:type="dxa"/>
          </w:tcPr>
          <w:p w:rsidR="00A37E04" w:rsidRPr="00C0058E" w:rsidRDefault="00A37E04" w:rsidP="000C218A">
            <w:pPr>
              <w:rPr>
                <w:b/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Pr="00BC2EFD" w:rsidRDefault="00A37E04" w:rsidP="000C218A">
            <w:pPr>
              <w:rPr>
                <w:b/>
              </w:rPr>
            </w:pPr>
            <w:r>
              <w:rPr>
                <w:b/>
              </w:rPr>
              <w:t>1.09</w:t>
            </w:r>
          </w:p>
        </w:tc>
        <w:tc>
          <w:tcPr>
            <w:tcW w:w="851" w:type="dxa"/>
            <w:gridSpan w:val="2"/>
          </w:tcPr>
          <w:p w:rsidR="00A37E04" w:rsidRPr="00BC2EFD" w:rsidRDefault="00A37E04" w:rsidP="000C218A">
            <w:pPr>
              <w:rPr>
                <w:b/>
              </w:rPr>
            </w:pPr>
          </w:p>
        </w:tc>
        <w:tc>
          <w:tcPr>
            <w:tcW w:w="1496" w:type="dxa"/>
          </w:tcPr>
          <w:p w:rsidR="00A37E04" w:rsidRPr="00BC2EFD" w:rsidRDefault="00A37E04" w:rsidP="000C218A">
            <w:pPr>
              <w:rPr>
                <w:b/>
              </w:rPr>
            </w:pPr>
          </w:p>
        </w:tc>
      </w:tr>
      <w:tr w:rsidR="00A37E04" w:rsidTr="000C218A">
        <w:trPr>
          <w:trHeight w:val="420"/>
        </w:trPr>
        <w:tc>
          <w:tcPr>
            <w:tcW w:w="993" w:type="dxa"/>
          </w:tcPr>
          <w:p w:rsidR="00A37E04" w:rsidRPr="00613B09" w:rsidRDefault="00A37E04" w:rsidP="000C218A">
            <w:pPr>
              <w:rPr>
                <w:b/>
                <w:sz w:val="28"/>
                <w:szCs w:val="28"/>
              </w:rPr>
            </w:pPr>
            <w:r w:rsidRPr="00613B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:rsidR="00A37E04" w:rsidRPr="00613B09" w:rsidRDefault="00A37E04" w:rsidP="000C218A">
            <w:pPr>
              <w:rPr>
                <w:sz w:val="28"/>
                <w:szCs w:val="28"/>
              </w:rPr>
            </w:pPr>
            <w:r w:rsidRPr="00613B09">
              <w:rPr>
                <w:sz w:val="28"/>
                <w:szCs w:val="28"/>
              </w:rPr>
              <w:t>Правила вычисления производных.</w:t>
            </w:r>
          </w:p>
        </w:tc>
        <w:tc>
          <w:tcPr>
            <w:tcW w:w="851" w:type="dxa"/>
          </w:tcPr>
          <w:p w:rsidR="00A37E04" w:rsidRPr="00C0058E" w:rsidRDefault="00A37E04" w:rsidP="000C218A">
            <w:pPr>
              <w:rPr>
                <w:b/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Pr="00BC2EFD" w:rsidRDefault="00A37E04" w:rsidP="000C218A">
            <w:pPr>
              <w:rPr>
                <w:b/>
              </w:rPr>
            </w:pPr>
            <w:r>
              <w:rPr>
                <w:b/>
              </w:rPr>
              <w:t>3.09</w:t>
            </w:r>
          </w:p>
        </w:tc>
        <w:tc>
          <w:tcPr>
            <w:tcW w:w="851" w:type="dxa"/>
            <w:gridSpan w:val="2"/>
          </w:tcPr>
          <w:p w:rsidR="00A37E04" w:rsidRPr="00BC2EFD" w:rsidRDefault="00A37E04" w:rsidP="000C218A">
            <w:pPr>
              <w:rPr>
                <w:b/>
              </w:rPr>
            </w:pPr>
          </w:p>
        </w:tc>
        <w:tc>
          <w:tcPr>
            <w:tcW w:w="1496" w:type="dxa"/>
          </w:tcPr>
          <w:p w:rsidR="00A37E04" w:rsidRPr="00BC2EFD" w:rsidRDefault="00A37E04" w:rsidP="000C218A">
            <w:pPr>
              <w:rPr>
                <w:b/>
              </w:rPr>
            </w:pPr>
          </w:p>
        </w:tc>
      </w:tr>
      <w:tr w:rsidR="00A37E04" w:rsidTr="000C218A">
        <w:trPr>
          <w:trHeight w:val="315"/>
        </w:trPr>
        <w:tc>
          <w:tcPr>
            <w:tcW w:w="993" w:type="dxa"/>
          </w:tcPr>
          <w:p w:rsidR="00A37E04" w:rsidRPr="00613B09" w:rsidRDefault="00A37E04" w:rsidP="000C218A">
            <w:pPr>
              <w:rPr>
                <w:b/>
                <w:sz w:val="28"/>
                <w:szCs w:val="28"/>
              </w:rPr>
            </w:pPr>
            <w:r w:rsidRPr="00613B0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:rsidR="00A37E04" w:rsidRPr="00613B09" w:rsidRDefault="00A37E04" w:rsidP="000C218A">
            <w:pPr>
              <w:rPr>
                <w:sz w:val="28"/>
                <w:szCs w:val="28"/>
              </w:rPr>
            </w:pPr>
            <w:r w:rsidRPr="00613B09">
              <w:rPr>
                <w:sz w:val="28"/>
                <w:szCs w:val="28"/>
              </w:rPr>
              <w:t>Правила вычисления производных.</w:t>
            </w:r>
          </w:p>
        </w:tc>
        <w:tc>
          <w:tcPr>
            <w:tcW w:w="851" w:type="dxa"/>
          </w:tcPr>
          <w:p w:rsidR="00A37E04" w:rsidRPr="00C0058E" w:rsidRDefault="00A37E04" w:rsidP="000C218A">
            <w:pPr>
              <w:rPr>
                <w:b/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Pr="00BC2EFD" w:rsidRDefault="00A37E04" w:rsidP="000C218A">
            <w:pPr>
              <w:rPr>
                <w:b/>
              </w:rPr>
            </w:pPr>
            <w:r>
              <w:rPr>
                <w:b/>
              </w:rPr>
              <w:t>3.09</w:t>
            </w:r>
          </w:p>
        </w:tc>
        <w:tc>
          <w:tcPr>
            <w:tcW w:w="851" w:type="dxa"/>
            <w:gridSpan w:val="2"/>
          </w:tcPr>
          <w:p w:rsidR="00A37E04" w:rsidRPr="00BC2EFD" w:rsidRDefault="00A37E04" w:rsidP="000C218A">
            <w:pPr>
              <w:rPr>
                <w:b/>
              </w:rPr>
            </w:pPr>
          </w:p>
        </w:tc>
        <w:tc>
          <w:tcPr>
            <w:tcW w:w="1496" w:type="dxa"/>
          </w:tcPr>
          <w:p w:rsidR="00A37E04" w:rsidRPr="00BC2EFD" w:rsidRDefault="00A37E04" w:rsidP="000C218A">
            <w:pPr>
              <w:rPr>
                <w:b/>
              </w:rPr>
            </w:pPr>
          </w:p>
        </w:tc>
      </w:tr>
      <w:tr w:rsidR="00A37E04" w:rsidTr="000C218A">
        <w:trPr>
          <w:trHeight w:val="240"/>
        </w:trPr>
        <w:tc>
          <w:tcPr>
            <w:tcW w:w="993" w:type="dxa"/>
          </w:tcPr>
          <w:p w:rsidR="00A37E04" w:rsidRPr="00613B09" w:rsidRDefault="00A37E04" w:rsidP="000C218A">
            <w:pPr>
              <w:rPr>
                <w:b/>
                <w:sz w:val="28"/>
                <w:szCs w:val="28"/>
              </w:rPr>
            </w:pPr>
            <w:r w:rsidRPr="00613B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:rsidR="00A37E04" w:rsidRPr="00613B09" w:rsidRDefault="00A37E04" w:rsidP="000C218A">
            <w:pPr>
              <w:rPr>
                <w:sz w:val="28"/>
                <w:szCs w:val="28"/>
              </w:rPr>
            </w:pPr>
            <w:r w:rsidRPr="00613B09">
              <w:rPr>
                <w:sz w:val="28"/>
                <w:szCs w:val="28"/>
              </w:rPr>
              <w:t>Применение производной.</w:t>
            </w:r>
          </w:p>
        </w:tc>
        <w:tc>
          <w:tcPr>
            <w:tcW w:w="851" w:type="dxa"/>
          </w:tcPr>
          <w:p w:rsidR="00A37E04" w:rsidRPr="00C0058E" w:rsidRDefault="00A37E04" w:rsidP="000C218A">
            <w:pPr>
              <w:rPr>
                <w:b/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Pr="00BC2EFD" w:rsidRDefault="00A37E04" w:rsidP="000C218A">
            <w:pPr>
              <w:rPr>
                <w:b/>
              </w:rPr>
            </w:pPr>
            <w:r>
              <w:rPr>
                <w:b/>
              </w:rPr>
              <w:t>6.09</w:t>
            </w:r>
          </w:p>
        </w:tc>
        <w:tc>
          <w:tcPr>
            <w:tcW w:w="851" w:type="dxa"/>
            <w:gridSpan w:val="2"/>
          </w:tcPr>
          <w:p w:rsidR="00A37E04" w:rsidRPr="00BC2EFD" w:rsidRDefault="00A37E04" w:rsidP="000C218A">
            <w:pPr>
              <w:rPr>
                <w:b/>
              </w:rPr>
            </w:pPr>
          </w:p>
        </w:tc>
        <w:tc>
          <w:tcPr>
            <w:tcW w:w="1496" w:type="dxa"/>
          </w:tcPr>
          <w:p w:rsidR="00A37E04" w:rsidRPr="00BC2EFD" w:rsidRDefault="00A37E04" w:rsidP="000C218A">
            <w:pPr>
              <w:rPr>
                <w:b/>
              </w:rPr>
            </w:pPr>
          </w:p>
        </w:tc>
      </w:tr>
      <w:tr w:rsidR="00A37E04" w:rsidTr="000C218A">
        <w:trPr>
          <w:trHeight w:val="360"/>
        </w:trPr>
        <w:tc>
          <w:tcPr>
            <w:tcW w:w="993" w:type="dxa"/>
          </w:tcPr>
          <w:p w:rsidR="00A37E04" w:rsidRPr="00613B09" w:rsidRDefault="00A37E04" w:rsidP="000C218A">
            <w:pPr>
              <w:rPr>
                <w:b/>
                <w:sz w:val="28"/>
                <w:szCs w:val="28"/>
              </w:rPr>
            </w:pPr>
            <w:r w:rsidRPr="00613B0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  <w:vAlign w:val="center"/>
          </w:tcPr>
          <w:p w:rsidR="00A37E04" w:rsidRPr="00613B09" w:rsidRDefault="00A37E04" w:rsidP="000C218A">
            <w:pPr>
              <w:rPr>
                <w:sz w:val="28"/>
                <w:szCs w:val="28"/>
              </w:rPr>
            </w:pPr>
            <w:r w:rsidRPr="00613B09">
              <w:rPr>
                <w:sz w:val="28"/>
                <w:szCs w:val="28"/>
              </w:rPr>
              <w:t>Применение производной.</w:t>
            </w:r>
          </w:p>
        </w:tc>
        <w:tc>
          <w:tcPr>
            <w:tcW w:w="851" w:type="dxa"/>
          </w:tcPr>
          <w:p w:rsidR="00A37E04" w:rsidRPr="00C0058E" w:rsidRDefault="00A37E04" w:rsidP="000C218A">
            <w:pPr>
              <w:rPr>
                <w:b/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Pr="00BC2EFD" w:rsidRDefault="00A37E04" w:rsidP="000C218A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37E04" w:rsidRPr="00BC2EFD" w:rsidRDefault="00A37E04" w:rsidP="000C218A">
            <w:pPr>
              <w:rPr>
                <w:b/>
              </w:rPr>
            </w:pPr>
          </w:p>
        </w:tc>
        <w:tc>
          <w:tcPr>
            <w:tcW w:w="1496" w:type="dxa"/>
          </w:tcPr>
          <w:p w:rsidR="00A37E04" w:rsidRPr="00BC2EFD" w:rsidRDefault="00A37E04" w:rsidP="000C218A">
            <w:pPr>
              <w:rPr>
                <w:b/>
              </w:rPr>
            </w:pPr>
          </w:p>
        </w:tc>
      </w:tr>
      <w:tr w:rsidR="00A37E04" w:rsidTr="000C218A">
        <w:trPr>
          <w:trHeight w:val="609"/>
        </w:trPr>
        <w:tc>
          <w:tcPr>
            <w:tcW w:w="993" w:type="dxa"/>
            <w:shd w:val="clear" w:color="auto" w:fill="CCCCCC"/>
          </w:tcPr>
          <w:p w:rsidR="00A37E04" w:rsidRPr="00BC2EFD" w:rsidRDefault="00A37E04" w:rsidP="000C218A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CCCCCC"/>
            <w:vAlign w:val="center"/>
          </w:tcPr>
          <w:p w:rsidR="00A37E04" w:rsidRPr="00BC2EFD" w:rsidRDefault="00A37E04" w:rsidP="000C218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C2EFD">
              <w:rPr>
                <w:b/>
                <w:sz w:val="28"/>
                <w:szCs w:val="28"/>
              </w:rPr>
              <w:t>Первообразная</w:t>
            </w:r>
            <w:proofErr w:type="gramEnd"/>
            <w:r w:rsidRPr="00BC2EFD">
              <w:rPr>
                <w:b/>
                <w:sz w:val="28"/>
                <w:szCs w:val="28"/>
              </w:rPr>
              <w:t xml:space="preserve"> и интеграл</w:t>
            </w:r>
          </w:p>
        </w:tc>
        <w:tc>
          <w:tcPr>
            <w:tcW w:w="851" w:type="dxa"/>
            <w:shd w:val="clear" w:color="auto" w:fill="CCCCCC"/>
          </w:tcPr>
          <w:p w:rsidR="00A37E04" w:rsidRPr="00C0058E" w:rsidRDefault="00A37E04" w:rsidP="000C218A">
            <w:pPr>
              <w:rPr>
                <w:b/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CCCCCC"/>
          </w:tcPr>
          <w:p w:rsidR="00A37E04" w:rsidRPr="00BC2EFD" w:rsidRDefault="00A37E04" w:rsidP="000C218A">
            <w:pPr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CCCCCC"/>
          </w:tcPr>
          <w:p w:rsidR="00A37E04" w:rsidRPr="00BC2EFD" w:rsidRDefault="00A37E04" w:rsidP="000C218A">
            <w:pPr>
              <w:rPr>
                <w:b/>
              </w:rPr>
            </w:pPr>
          </w:p>
        </w:tc>
        <w:tc>
          <w:tcPr>
            <w:tcW w:w="1496" w:type="dxa"/>
            <w:shd w:val="clear" w:color="auto" w:fill="CCCCCC"/>
          </w:tcPr>
          <w:p w:rsidR="00A37E04" w:rsidRPr="00BC2EFD" w:rsidRDefault="00A37E04" w:rsidP="000C218A">
            <w:pPr>
              <w:rPr>
                <w:b/>
              </w:rPr>
            </w:pPr>
          </w:p>
        </w:tc>
      </w:tr>
      <w:tr w:rsidR="00A37E04" w:rsidTr="000C218A">
        <w:trPr>
          <w:trHeight w:val="285"/>
        </w:trPr>
        <w:tc>
          <w:tcPr>
            <w:tcW w:w="993" w:type="dxa"/>
          </w:tcPr>
          <w:p w:rsidR="00A37E04" w:rsidRPr="00C0058E" w:rsidRDefault="00A37E04" w:rsidP="000C218A">
            <w:pPr>
              <w:rPr>
                <w:b/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6-7</w:t>
            </w:r>
          </w:p>
        </w:tc>
        <w:tc>
          <w:tcPr>
            <w:tcW w:w="6095" w:type="dxa"/>
          </w:tcPr>
          <w:p w:rsidR="00A37E04" w:rsidRPr="00CC32C7" w:rsidRDefault="00A37E04" w:rsidP="000C218A">
            <w:pPr>
              <w:rPr>
                <w:sz w:val="28"/>
                <w:szCs w:val="28"/>
              </w:rPr>
            </w:pPr>
            <w:r w:rsidRPr="00CC32C7">
              <w:rPr>
                <w:sz w:val="28"/>
                <w:szCs w:val="28"/>
              </w:rPr>
              <w:t xml:space="preserve">Определение </w:t>
            </w:r>
            <w:proofErr w:type="gramStart"/>
            <w:r w:rsidRPr="00CC32C7">
              <w:rPr>
                <w:sz w:val="28"/>
                <w:szCs w:val="28"/>
              </w:rPr>
              <w:t>первообразной</w:t>
            </w:r>
            <w:proofErr w:type="gramEnd"/>
          </w:p>
        </w:tc>
        <w:tc>
          <w:tcPr>
            <w:tcW w:w="851" w:type="dxa"/>
          </w:tcPr>
          <w:p w:rsidR="00A37E04" w:rsidRPr="00C0058E" w:rsidRDefault="00A37E04" w:rsidP="000C218A">
            <w:pPr>
              <w:rPr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Default="00A37E04" w:rsidP="000C218A"/>
        </w:tc>
        <w:tc>
          <w:tcPr>
            <w:tcW w:w="851" w:type="dxa"/>
            <w:gridSpan w:val="2"/>
          </w:tcPr>
          <w:p w:rsidR="00A37E04" w:rsidRDefault="00A37E04" w:rsidP="000C218A"/>
        </w:tc>
        <w:tc>
          <w:tcPr>
            <w:tcW w:w="1496" w:type="dxa"/>
          </w:tcPr>
          <w:p w:rsidR="00A37E04" w:rsidRDefault="00A37E04" w:rsidP="000C218A"/>
        </w:tc>
      </w:tr>
      <w:tr w:rsidR="00A37E04" w:rsidTr="000C218A">
        <w:trPr>
          <w:trHeight w:val="315"/>
        </w:trPr>
        <w:tc>
          <w:tcPr>
            <w:tcW w:w="993" w:type="dxa"/>
          </w:tcPr>
          <w:p w:rsidR="00A37E04" w:rsidRPr="00C0058E" w:rsidRDefault="00A37E04" w:rsidP="000C218A">
            <w:pPr>
              <w:rPr>
                <w:b/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8-9</w:t>
            </w:r>
          </w:p>
        </w:tc>
        <w:tc>
          <w:tcPr>
            <w:tcW w:w="6095" w:type="dxa"/>
          </w:tcPr>
          <w:p w:rsidR="00A37E04" w:rsidRPr="00CC32C7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свойство </w:t>
            </w:r>
            <w:proofErr w:type="gramStart"/>
            <w:r>
              <w:rPr>
                <w:sz w:val="28"/>
                <w:szCs w:val="28"/>
              </w:rPr>
              <w:t>первообразной</w:t>
            </w:r>
            <w:proofErr w:type="gramEnd"/>
          </w:p>
        </w:tc>
        <w:tc>
          <w:tcPr>
            <w:tcW w:w="851" w:type="dxa"/>
          </w:tcPr>
          <w:p w:rsidR="00A37E04" w:rsidRPr="00C0058E" w:rsidRDefault="00A37E04" w:rsidP="000C218A">
            <w:pPr>
              <w:rPr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Default="00A37E04" w:rsidP="000C218A"/>
        </w:tc>
        <w:tc>
          <w:tcPr>
            <w:tcW w:w="851" w:type="dxa"/>
            <w:gridSpan w:val="2"/>
          </w:tcPr>
          <w:p w:rsidR="00A37E04" w:rsidRDefault="00A37E04" w:rsidP="000C218A"/>
        </w:tc>
        <w:tc>
          <w:tcPr>
            <w:tcW w:w="1496" w:type="dxa"/>
          </w:tcPr>
          <w:p w:rsidR="00A37E04" w:rsidRDefault="00A37E04" w:rsidP="000C218A"/>
        </w:tc>
      </w:tr>
      <w:tr w:rsidR="00A37E04" w:rsidTr="000C218A">
        <w:trPr>
          <w:trHeight w:val="420"/>
        </w:trPr>
        <w:tc>
          <w:tcPr>
            <w:tcW w:w="993" w:type="dxa"/>
          </w:tcPr>
          <w:p w:rsidR="00A37E04" w:rsidRPr="00C0058E" w:rsidRDefault="00A37E04" w:rsidP="000C218A">
            <w:pPr>
              <w:rPr>
                <w:b/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10-13</w:t>
            </w:r>
          </w:p>
        </w:tc>
        <w:tc>
          <w:tcPr>
            <w:tcW w:w="6095" w:type="dxa"/>
          </w:tcPr>
          <w:p w:rsidR="00A37E04" w:rsidRPr="00CC32C7" w:rsidRDefault="00A37E04" w:rsidP="000C218A">
            <w:pPr>
              <w:rPr>
                <w:sz w:val="28"/>
                <w:szCs w:val="28"/>
              </w:rPr>
            </w:pPr>
            <w:r w:rsidRPr="00CC32C7">
              <w:rPr>
                <w:sz w:val="28"/>
                <w:szCs w:val="28"/>
              </w:rPr>
              <w:t xml:space="preserve">Правила нахождения </w:t>
            </w:r>
            <w:proofErr w:type="gramStart"/>
            <w:r w:rsidRPr="00CC32C7">
              <w:rPr>
                <w:sz w:val="28"/>
                <w:szCs w:val="28"/>
              </w:rPr>
              <w:t>первообразных</w:t>
            </w:r>
            <w:proofErr w:type="gramEnd"/>
          </w:p>
        </w:tc>
        <w:tc>
          <w:tcPr>
            <w:tcW w:w="851" w:type="dxa"/>
          </w:tcPr>
          <w:p w:rsidR="00A37E04" w:rsidRPr="00C0058E" w:rsidRDefault="00A37E04" w:rsidP="000C218A">
            <w:pPr>
              <w:rPr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37E04" w:rsidRDefault="00A37E04" w:rsidP="000C218A"/>
        </w:tc>
        <w:tc>
          <w:tcPr>
            <w:tcW w:w="851" w:type="dxa"/>
            <w:gridSpan w:val="2"/>
          </w:tcPr>
          <w:p w:rsidR="00A37E04" w:rsidRDefault="00A37E04" w:rsidP="000C218A"/>
        </w:tc>
        <w:tc>
          <w:tcPr>
            <w:tcW w:w="1496" w:type="dxa"/>
          </w:tcPr>
          <w:p w:rsidR="00A37E04" w:rsidRDefault="00A37E04" w:rsidP="000C218A"/>
        </w:tc>
      </w:tr>
      <w:tr w:rsidR="00A37E04" w:rsidTr="000C218A">
        <w:trPr>
          <w:trHeight w:val="352"/>
        </w:trPr>
        <w:tc>
          <w:tcPr>
            <w:tcW w:w="993" w:type="dxa"/>
          </w:tcPr>
          <w:p w:rsidR="00A37E04" w:rsidRPr="00C0058E" w:rsidRDefault="00A37E04" w:rsidP="000C218A">
            <w:pPr>
              <w:rPr>
                <w:b/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14-15</w:t>
            </w:r>
          </w:p>
        </w:tc>
        <w:tc>
          <w:tcPr>
            <w:tcW w:w="6095" w:type="dxa"/>
          </w:tcPr>
          <w:p w:rsidR="00A37E04" w:rsidRPr="00CC32C7" w:rsidRDefault="00A37E04" w:rsidP="000C218A">
            <w:pPr>
              <w:rPr>
                <w:sz w:val="28"/>
                <w:szCs w:val="28"/>
              </w:rPr>
            </w:pPr>
            <w:r w:rsidRPr="00CC32C7">
              <w:rPr>
                <w:sz w:val="28"/>
                <w:szCs w:val="28"/>
              </w:rPr>
              <w:t xml:space="preserve">Площадь криволинейной трапеции </w:t>
            </w:r>
          </w:p>
        </w:tc>
        <w:tc>
          <w:tcPr>
            <w:tcW w:w="851" w:type="dxa"/>
          </w:tcPr>
          <w:p w:rsidR="00A37E04" w:rsidRPr="00C0058E" w:rsidRDefault="00A37E04" w:rsidP="000C218A">
            <w:pPr>
              <w:rPr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Default="00A37E04" w:rsidP="000C218A"/>
        </w:tc>
        <w:tc>
          <w:tcPr>
            <w:tcW w:w="851" w:type="dxa"/>
            <w:gridSpan w:val="2"/>
          </w:tcPr>
          <w:p w:rsidR="00A37E04" w:rsidRDefault="00A37E04" w:rsidP="000C218A"/>
        </w:tc>
        <w:tc>
          <w:tcPr>
            <w:tcW w:w="1496" w:type="dxa"/>
          </w:tcPr>
          <w:p w:rsidR="00A37E04" w:rsidRDefault="00A37E04" w:rsidP="000C218A"/>
        </w:tc>
      </w:tr>
      <w:tr w:rsidR="00A37E04" w:rsidTr="000C218A">
        <w:trPr>
          <w:trHeight w:val="314"/>
        </w:trPr>
        <w:tc>
          <w:tcPr>
            <w:tcW w:w="993" w:type="dxa"/>
          </w:tcPr>
          <w:p w:rsidR="00A37E04" w:rsidRPr="00C0058E" w:rsidRDefault="00A37E04" w:rsidP="000C218A">
            <w:pPr>
              <w:rPr>
                <w:b/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16-17</w:t>
            </w:r>
          </w:p>
        </w:tc>
        <w:tc>
          <w:tcPr>
            <w:tcW w:w="6095" w:type="dxa"/>
          </w:tcPr>
          <w:p w:rsidR="00A37E04" w:rsidRPr="00BC2EFD" w:rsidRDefault="00A37E04" w:rsidP="000C218A">
            <w:pPr>
              <w:rPr>
                <w:sz w:val="28"/>
                <w:szCs w:val="28"/>
              </w:rPr>
            </w:pPr>
            <w:r w:rsidRPr="00BC2EFD">
              <w:rPr>
                <w:sz w:val="28"/>
                <w:szCs w:val="28"/>
              </w:rPr>
              <w:t>Понятие об определенном интеграле.</w:t>
            </w:r>
          </w:p>
        </w:tc>
        <w:tc>
          <w:tcPr>
            <w:tcW w:w="851" w:type="dxa"/>
          </w:tcPr>
          <w:p w:rsidR="00A37E04" w:rsidRPr="00C0058E" w:rsidRDefault="00A37E04" w:rsidP="000C218A">
            <w:pPr>
              <w:rPr>
                <w:b/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Default="00A37E04" w:rsidP="000C218A"/>
        </w:tc>
        <w:tc>
          <w:tcPr>
            <w:tcW w:w="851" w:type="dxa"/>
            <w:gridSpan w:val="2"/>
          </w:tcPr>
          <w:p w:rsidR="00A37E04" w:rsidRDefault="00A37E04" w:rsidP="000C218A"/>
        </w:tc>
        <w:tc>
          <w:tcPr>
            <w:tcW w:w="1496" w:type="dxa"/>
          </w:tcPr>
          <w:p w:rsidR="00A37E04" w:rsidRDefault="00A37E04" w:rsidP="000C218A"/>
        </w:tc>
      </w:tr>
      <w:tr w:rsidR="00A37E04" w:rsidTr="000C218A">
        <w:trPr>
          <w:trHeight w:val="315"/>
        </w:trPr>
        <w:tc>
          <w:tcPr>
            <w:tcW w:w="993" w:type="dxa"/>
          </w:tcPr>
          <w:p w:rsidR="00A37E04" w:rsidRPr="00C0058E" w:rsidRDefault="00A37E04" w:rsidP="000C218A">
            <w:pPr>
              <w:rPr>
                <w:b/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18-20</w:t>
            </w:r>
          </w:p>
        </w:tc>
        <w:tc>
          <w:tcPr>
            <w:tcW w:w="6095" w:type="dxa"/>
          </w:tcPr>
          <w:p w:rsidR="00A37E04" w:rsidRPr="00BC2EFD" w:rsidRDefault="00A37E04" w:rsidP="000C218A">
            <w:pPr>
              <w:rPr>
                <w:sz w:val="28"/>
                <w:szCs w:val="28"/>
              </w:rPr>
            </w:pPr>
            <w:r w:rsidRPr="00BC2EFD">
              <w:rPr>
                <w:sz w:val="28"/>
                <w:szCs w:val="28"/>
              </w:rPr>
              <w:t xml:space="preserve"> Формула Ньютона - Лейбница</w:t>
            </w:r>
          </w:p>
        </w:tc>
        <w:tc>
          <w:tcPr>
            <w:tcW w:w="851" w:type="dxa"/>
          </w:tcPr>
          <w:p w:rsidR="00A37E04" w:rsidRPr="00C0058E" w:rsidRDefault="00A37E04" w:rsidP="000C218A">
            <w:pPr>
              <w:rPr>
                <w:b/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37E04" w:rsidRDefault="00A37E04" w:rsidP="000C218A"/>
        </w:tc>
        <w:tc>
          <w:tcPr>
            <w:tcW w:w="851" w:type="dxa"/>
            <w:gridSpan w:val="2"/>
          </w:tcPr>
          <w:p w:rsidR="00A37E04" w:rsidRDefault="00A37E04" w:rsidP="000C218A"/>
        </w:tc>
        <w:tc>
          <w:tcPr>
            <w:tcW w:w="1496" w:type="dxa"/>
          </w:tcPr>
          <w:p w:rsidR="00A37E04" w:rsidRDefault="00A37E04" w:rsidP="000C218A"/>
        </w:tc>
      </w:tr>
      <w:tr w:rsidR="00A37E04" w:rsidTr="000C218A">
        <w:trPr>
          <w:trHeight w:val="555"/>
        </w:trPr>
        <w:tc>
          <w:tcPr>
            <w:tcW w:w="993" w:type="dxa"/>
          </w:tcPr>
          <w:p w:rsidR="00A37E04" w:rsidRPr="00C0058E" w:rsidRDefault="00A37E04" w:rsidP="000C218A">
            <w:pPr>
              <w:rPr>
                <w:b/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21-22</w:t>
            </w:r>
          </w:p>
        </w:tc>
        <w:tc>
          <w:tcPr>
            <w:tcW w:w="6095" w:type="dxa"/>
          </w:tcPr>
          <w:p w:rsidR="00A37E04" w:rsidRPr="00BC2EFD" w:rsidRDefault="00A37E04" w:rsidP="000C218A">
            <w:pPr>
              <w:rPr>
                <w:sz w:val="28"/>
                <w:szCs w:val="28"/>
              </w:rPr>
            </w:pPr>
            <w:r w:rsidRPr="00BC2EFD">
              <w:rPr>
                <w:sz w:val="28"/>
                <w:szCs w:val="28"/>
              </w:rPr>
              <w:t>Применение формулы  Ньютона – Лейбница при вычислении площадей</w:t>
            </w:r>
          </w:p>
        </w:tc>
        <w:tc>
          <w:tcPr>
            <w:tcW w:w="851" w:type="dxa"/>
          </w:tcPr>
          <w:p w:rsidR="00A37E04" w:rsidRPr="00C0058E" w:rsidRDefault="00A37E04" w:rsidP="000C218A">
            <w:pPr>
              <w:rPr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Default="00A37E04" w:rsidP="000C218A"/>
        </w:tc>
        <w:tc>
          <w:tcPr>
            <w:tcW w:w="851" w:type="dxa"/>
            <w:gridSpan w:val="2"/>
          </w:tcPr>
          <w:p w:rsidR="00A37E04" w:rsidRDefault="00A37E04" w:rsidP="000C218A"/>
        </w:tc>
        <w:tc>
          <w:tcPr>
            <w:tcW w:w="1496" w:type="dxa"/>
          </w:tcPr>
          <w:p w:rsidR="00A37E04" w:rsidRDefault="00A37E04" w:rsidP="000C218A"/>
        </w:tc>
      </w:tr>
      <w:tr w:rsidR="00A37E04" w:rsidTr="000C218A">
        <w:trPr>
          <w:trHeight w:val="405"/>
        </w:trPr>
        <w:tc>
          <w:tcPr>
            <w:tcW w:w="993" w:type="dxa"/>
          </w:tcPr>
          <w:p w:rsidR="00A37E04" w:rsidRPr="00C0058E" w:rsidRDefault="00A37E04" w:rsidP="000C218A">
            <w:pPr>
              <w:rPr>
                <w:b/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A37E04" w:rsidRPr="00BC2EFD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объёмов тел</w:t>
            </w:r>
          </w:p>
        </w:tc>
        <w:tc>
          <w:tcPr>
            <w:tcW w:w="851" w:type="dxa"/>
          </w:tcPr>
          <w:p w:rsidR="00A37E04" w:rsidRPr="00C0058E" w:rsidRDefault="00A37E04" w:rsidP="000C218A">
            <w:pPr>
              <w:rPr>
                <w:b/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Default="00A37E04" w:rsidP="000C218A"/>
        </w:tc>
        <w:tc>
          <w:tcPr>
            <w:tcW w:w="851" w:type="dxa"/>
            <w:gridSpan w:val="2"/>
          </w:tcPr>
          <w:p w:rsidR="00A37E04" w:rsidRDefault="00A37E04" w:rsidP="000C218A"/>
        </w:tc>
        <w:tc>
          <w:tcPr>
            <w:tcW w:w="1496" w:type="dxa"/>
          </w:tcPr>
          <w:p w:rsidR="00A37E04" w:rsidRDefault="00A37E04" w:rsidP="000C218A"/>
        </w:tc>
      </w:tr>
      <w:tr w:rsidR="00A37E04" w:rsidTr="000C218A">
        <w:trPr>
          <w:trHeight w:val="777"/>
        </w:trPr>
        <w:tc>
          <w:tcPr>
            <w:tcW w:w="993" w:type="dxa"/>
          </w:tcPr>
          <w:p w:rsidR="00A37E04" w:rsidRPr="00C0058E" w:rsidRDefault="00A37E04" w:rsidP="000C218A">
            <w:pPr>
              <w:rPr>
                <w:b/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095" w:type="dxa"/>
          </w:tcPr>
          <w:p w:rsidR="00A37E04" w:rsidRPr="00C0058E" w:rsidRDefault="00A37E04" w:rsidP="000C218A">
            <w:pPr>
              <w:rPr>
                <w:b/>
                <w:color w:val="FF0000"/>
                <w:sz w:val="28"/>
                <w:szCs w:val="28"/>
              </w:rPr>
            </w:pPr>
            <w:r w:rsidRPr="00C0058E">
              <w:rPr>
                <w:b/>
                <w:color w:val="FF0000"/>
                <w:sz w:val="28"/>
                <w:szCs w:val="28"/>
              </w:rPr>
              <w:t>Контрольная работа  №1  по теме «Первообразная и интеграл»</w:t>
            </w:r>
          </w:p>
        </w:tc>
        <w:tc>
          <w:tcPr>
            <w:tcW w:w="851" w:type="dxa"/>
          </w:tcPr>
          <w:p w:rsidR="00A37E04" w:rsidRPr="00C0058E" w:rsidRDefault="00A37E04" w:rsidP="000C218A">
            <w:pPr>
              <w:rPr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Pr="00C0058E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37E04" w:rsidRPr="00C0058E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A37E04" w:rsidRPr="00C0058E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Tr="000C218A">
        <w:trPr>
          <w:trHeight w:val="352"/>
        </w:trPr>
        <w:tc>
          <w:tcPr>
            <w:tcW w:w="993" w:type="dxa"/>
            <w:shd w:val="clear" w:color="auto" w:fill="CCCCCC"/>
          </w:tcPr>
          <w:p w:rsidR="00A37E04" w:rsidRPr="00BC2EFD" w:rsidRDefault="00A37E04" w:rsidP="000C218A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CCCCCC"/>
          </w:tcPr>
          <w:p w:rsidR="00A37E04" w:rsidRPr="00BC2EFD" w:rsidRDefault="00A37E04" w:rsidP="000C218A">
            <w:pPr>
              <w:jc w:val="center"/>
              <w:rPr>
                <w:b/>
                <w:sz w:val="28"/>
                <w:szCs w:val="28"/>
              </w:rPr>
            </w:pPr>
            <w:r w:rsidRPr="00BC2EFD">
              <w:rPr>
                <w:b/>
                <w:sz w:val="28"/>
                <w:szCs w:val="28"/>
              </w:rPr>
              <w:t xml:space="preserve">Обобщение понятия степени </w:t>
            </w:r>
          </w:p>
        </w:tc>
        <w:tc>
          <w:tcPr>
            <w:tcW w:w="851" w:type="dxa"/>
            <w:shd w:val="clear" w:color="auto" w:fill="CCCCCC"/>
          </w:tcPr>
          <w:p w:rsidR="00A37E04" w:rsidRPr="00C0058E" w:rsidRDefault="00A37E04" w:rsidP="000C218A">
            <w:pPr>
              <w:rPr>
                <w:b/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CCCCCC"/>
          </w:tcPr>
          <w:p w:rsidR="00A37E04" w:rsidRPr="00BC2EFD" w:rsidRDefault="00A37E04" w:rsidP="000C218A">
            <w:pPr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CCCCCC"/>
          </w:tcPr>
          <w:p w:rsidR="00A37E04" w:rsidRPr="00BC2EFD" w:rsidRDefault="00A37E04" w:rsidP="000C218A">
            <w:pPr>
              <w:rPr>
                <w:b/>
              </w:rPr>
            </w:pPr>
          </w:p>
        </w:tc>
        <w:tc>
          <w:tcPr>
            <w:tcW w:w="1496" w:type="dxa"/>
            <w:shd w:val="clear" w:color="auto" w:fill="CCCCCC"/>
          </w:tcPr>
          <w:p w:rsidR="00A37E04" w:rsidRPr="00BC2EFD" w:rsidRDefault="00A37E04" w:rsidP="000C218A">
            <w:pPr>
              <w:rPr>
                <w:b/>
              </w:rPr>
            </w:pPr>
          </w:p>
        </w:tc>
      </w:tr>
      <w:tr w:rsidR="00A37E04" w:rsidTr="000C218A">
        <w:trPr>
          <w:trHeight w:val="225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 w:rsidRPr="00F9486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A37E04" w:rsidRPr="00E20DB2" w:rsidRDefault="00A37E04" w:rsidP="000C218A">
            <w:pPr>
              <w:rPr>
                <w:sz w:val="28"/>
                <w:szCs w:val="28"/>
              </w:rPr>
            </w:pPr>
            <w:r w:rsidRPr="00E20DB2">
              <w:rPr>
                <w:sz w:val="28"/>
                <w:szCs w:val="28"/>
              </w:rPr>
              <w:t xml:space="preserve">Определение корня  </w:t>
            </w:r>
            <w:r w:rsidRPr="00E20DB2">
              <w:rPr>
                <w:sz w:val="28"/>
                <w:szCs w:val="28"/>
                <w:lang w:val="en-US"/>
              </w:rPr>
              <w:t>n</w:t>
            </w:r>
            <w:r w:rsidRPr="00E20DB2">
              <w:rPr>
                <w:sz w:val="28"/>
                <w:szCs w:val="28"/>
              </w:rPr>
              <w:t xml:space="preserve"> – ой степени  </w:t>
            </w:r>
          </w:p>
        </w:tc>
        <w:tc>
          <w:tcPr>
            <w:tcW w:w="851" w:type="dxa"/>
          </w:tcPr>
          <w:p w:rsidR="00A37E04" w:rsidRPr="00C0058E" w:rsidRDefault="00A37E04" w:rsidP="000C218A">
            <w:pPr>
              <w:rPr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Pr="00BC2EFD" w:rsidRDefault="00A37E04" w:rsidP="000C218A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37E04" w:rsidRPr="00BC2EFD" w:rsidRDefault="00A37E04" w:rsidP="000C218A">
            <w:pPr>
              <w:rPr>
                <w:b/>
              </w:rPr>
            </w:pPr>
          </w:p>
        </w:tc>
        <w:tc>
          <w:tcPr>
            <w:tcW w:w="1496" w:type="dxa"/>
          </w:tcPr>
          <w:p w:rsidR="00A37E04" w:rsidRPr="00BC2EFD" w:rsidRDefault="00A37E04" w:rsidP="000C218A">
            <w:pPr>
              <w:rPr>
                <w:b/>
              </w:rPr>
            </w:pPr>
          </w:p>
        </w:tc>
      </w:tr>
      <w:tr w:rsidR="00A37E04" w:rsidTr="000C218A">
        <w:trPr>
          <w:trHeight w:val="315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26-</w:t>
            </w:r>
            <w:r w:rsidRPr="00F9486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A37E04" w:rsidRPr="00E20DB2" w:rsidRDefault="00A37E04" w:rsidP="000C218A">
            <w:pPr>
              <w:rPr>
                <w:sz w:val="28"/>
                <w:szCs w:val="28"/>
              </w:rPr>
            </w:pPr>
            <w:r w:rsidRPr="00E20DB2">
              <w:rPr>
                <w:sz w:val="28"/>
                <w:szCs w:val="28"/>
              </w:rPr>
              <w:t>Основные свойства корней</w:t>
            </w:r>
          </w:p>
        </w:tc>
        <w:tc>
          <w:tcPr>
            <w:tcW w:w="851" w:type="dxa"/>
          </w:tcPr>
          <w:p w:rsidR="00A37E04" w:rsidRPr="00C0058E" w:rsidRDefault="00A37E04" w:rsidP="000C218A">
            <w:pPr>
              <w:rPr>
                <w:b/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Pr="00BC2EFD" w:rsidRDefault="00A37E04" w:rsidP="000C218A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37E04" w:rsidRPr="00BC2EFD" w:rsidRDefault="00A37E04" w:rsidP="000C218A">
            <w:pPr>
              <w:rPr>
                <w:b/>
              </w:rPr>
            </w:pPr>
          </w:p>
        </w:tc>
        <w:tc>
          <w:tcPr>
            <w:tcW w:w="1496" w:type="dxa"/>
          </w:tcPr>
          <w:p w:rsidR="00A37E04" w:rsidRPr="00BC2EFD" w:rsidRDefault="00A37E04" w:rsidP="000C218A">
            <w:pPr>
              <w:rPr>
                <w:b/>
              </w:rPr>
            </w:pPr>
          </w:p>
        </w:tc>
      </w:tr>
      <w:tr w:rsidR="00A37E04" w:rsidTr="000C218A">
        <w:trPr>
          <w:trHeight w:val="255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 w:rsidRPr="00F94868">
              <w:rPr>
                <w:b/>
                <w:sz w:val="24"/>
                <w:szCs w:val="24"/>
              </w:rPr>
              <w:t>28-</w:t>
            </w: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A37E04" w:rsidRPr="00E20DB2" w:rsidRDefault="00A37E04" w:rsidP="000C218A">
            <w:pPr>
              <w:rPr>
                <w:sz w:val="28"/>
                <w:szCs w:val="28"/>
              </w:rPr>
            </w:pPr>
            <w:r w:rsidRPr="00E20DB2">
              <w:rPr>
                <w:sz w:val="28"/>
                <w:szCs w:val="28"/>
              </w:rPr>
              <w:t xml:space="preserve"> Иррациональные уравнения</w:t>
            </w:r>
          </w:p>
        </w:tc>
        <w:tc>
          <w:tcPr>
            <w:tcW w:w="851" w:type="dxa"/>
          </w:tcPr>
          <w:p w:rsidR="00A37E04" w:rsidRPr="00C0058E" w:rsidRDefault="00A37E04" w:rsidP="000C218A">
            <w:pPr>
              <w:rPr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Default="00A37E04" w:rsidP="000C218A"/>
        </w:tc>
        <w:tc>
          <w:tcPr>
            <w:tcW w:w="851" w:type="dxa"/>
            <w:gridSpan w:val="2"/>
          </w:tcPr>
          <w:p w:rsidR="00A37E04" w:rsidRDefault="00A37E04" w:rsidP="000C218A"/>
        </w:tc>
        <w:tc>
          <w:tcPr>
            <w:tcW w:w="1496" w:type="dxa"/>
          </w:tcPr>
          <w:p w:rsidR="00A37E04" w:rsidRDefault="00A37E04" w:rsidP="000C218A"/>
        </w:tc>
      </w:tr>
      <w:tr w:rsidR="00A37E04" w:rsidTr="000C218A">
        <w:trPr>
          <w:trHeight w:val="285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30-</w:t>
            </w:r>
            <w:r w:rsidRPr="00F9486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A37E04" w:rsidRPr="00E20DB2" w:rsidRDefault="00A37E04" w:rsidP="000C218A">
            <w:pPr>
              <w:rPr>
                <w:sz w:val="28"/>
                <w:szCs w:val="28"/>
              </w:rPr>
            </w:pPr>
            <w:r w:rsidRPr="00E20DB2">
              <w:rPr>
                <w:sz w:val="28"/>
                <w:szCs w:val="28"/>
              </w:rPr>
              <w:t>Решение иррациональных уравнений</w:t>
            </w:r>
          </w:p>
        </w:tc>
        <w:tc>
          <w:tcPr>
            <w:tcW w:w="851" w:type="dxa"/>
          </w:tcPr>
          <w:p w:rsidR="00A37E04" w:rsidRPr="00C0058E" w:rsidRDefault="00A37E04" w:rsidP="000C218A">
            <w:pPr>
              <w:rPr>
                <w:b/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Default="00A37E04" w:rsidP="000C218A"/>
        </w:tc>
        <w:tc>
          <w:tcPr>
            <w:tcW w:w="851" w:type="dxa"/>
            <w:gridSpan w:val="2"/>
          </w:tcPr>
          <w:p w:rsidR="00A37E04" w:rsidRDefault="00A37E04" w:rsidP="000C218A"/>
        </w:tc>
        <w:tc>
          <w:tcPr>
            <w:tcW w:w="1496" w:type="dxa"/>
          </w:tcPr>
          <w:p w:rsidR="00A37E04" w:rsidRDefault="00A37E04" w:rsidP="000C218A"/>
        </w:tc>
      </w:tr>
      <w:tr w:rsidR="00A37E04" w:rsidTr="000C218A">
        <w:trPr>
          <w:trHeight w:val="255"/>
        </w:trPr>
        <w:tc>
          <w:tcPr>
            <w:tcW w:w="993" w:type="dxa"/>
          </w:tcPr>
          <w:p w:rsidR="00A37E04" w:rsidRPr="00F94868" w:rsidRDefault="00A37E04" w:rsidP="000C218A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A37E04" w:rsidRPr="00E20DB2" w:rsidRDefault="00A37E04" w:rsidP="000C218A">
            <w:pPr>
              <w:rPr>
                <w:sz w:val="28"/>
                <w:szCs w:val="28"/>
              </w:rPr>
            </w:pPr>
            <w:r w:rsidRPr="00E20DB2">
              <w:rPr>
                <w:sz w:val="28"/>
                <w:szCs w:val="28"/>
              </w:rPr>
              <w:t>Системы с иррациональными уравнениями</w:t>
            </w:r>
          </w:p>
        </w:tc>
        <w:tc>
          <w:tcPr>
            <w:tcW w:w="851" w:type="dxa"/>
          </w:tcPr>
          <w:p w:rsidR="00A37E04" w:rsidRPr="00C0058E" w:rsidRDefault="00A37E04" w:rsidP="000C218A">
            <w:pPr>
              <w:rPr>
                <w:b/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Default="00A37E04" w:rsidP="000C218A"/>
        </w:tc>
        <w:tc>
          <w:tcPr>
            <w:tcW w:w="851" w:type="dxa"/>
            <w:gridSpan w:val="2"/>
          </w:tcPr>
          <w:p w:rsidR="00A37E04" w:rsidRDefault="00A37E04" w:rsidP="000C218A"/>
        </w:tc>
        <w:tc>
          <w:tcPr>
            <w:tcW w:w="1496" w:type="dxa"/>
          </w:tcPr>
          <w:p w:rsidR="00A37E04" w:rsidRDefault="00A37E04" w:rsidP="000C218A"/>
        </w:tc>
      </w:tr>
      <w:tr w:rsidR="00A37E04" w:rsidTr="000C218A">
        <w:trPr>
          <w:trHeight w:val="222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A37E04" w:rsidRPr="00E20DB2" w:rsidRDefault="00A37E04" w:rsidP="000C218A">
            <w:pPr>
              <w:rPr>
                <w:sz w:val="28"/>
                <w:szCs w:val="28"/>
              </w:rPr>
            </w:pPr>
            <w:r w:rsidRPr="00E20DB2">
              <w:rPr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851" w:type="dxa"/>
          </w:tcPr>
          <w:p w:rsidR="00A37E04" w:rsidRPr="00C0058E" w:rsidRDefault="00A37E04" w:rsidP="000C218A">
            <w:pPr>
              <w:rPr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Default="00A37E04" w:rsidP="000C218A"/>
        </w:tc>
        <w:tc>
          <w:tcPr>
            <w:tcW w:w="851" w:type="dxa"/>
            <w:gridSpan w:val="2"/>
          </w:tcPr>
          <w:p w:rsidR="00A37E04" w:rsidRDefault="00A37E04" w:rsidP="000C218A"/>
        </w:tc>
        <w:tc>
          <w:tcPr>
            <w:tcW w:w="1496" w:type="dxa"/>
          </w:tcPr>
          <w:p w:rsidR="00A37E04" w:rsidRDefault="00A37E04" w:rsidP="000C218A"/>
        </w:tc>
      </w:tr>
      <w:tr w:rsidR="00A37E04" w:rsidTr="000C218A">
        <w:trPr>
          <w:trHeight w:val="315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34-37</w:t>
            </w:r>
          </w:p>
        </w:tc>
        <w:tc>
          <w:tcPr>
            <w:tcW w:w="6095" w:type="dxa"/>
          </w:tcPr>
          <w:p w:rsidR="00A37E04" w:rsidRPr="00E20DB2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степени с рациональным показателем</w:t>
            </w:r>
          </w:p>
        </w:tc>
        <w:tc>
          <w:tcPr>
            <w:tcW w:w="851" w:type="dxa"/>
          </w:tcPr>
          <w:p w:rsidR="00A37E04" w:rsidRPr="00C0058E" w:rsidRDefault="00A37E04" w:rsidP="000C218A">
            <w:pPr>
              <w:rPr>
                <w:b/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37E04" w:rsidRDefault="00A37E04" w:rsidP="000C218A"/>
        </w:tc>
        <w:tc>
          <w:tcPr>
            <w:tcW w:w="851" w:type="dxa"/>
            <w:gridSpan w:val="2"/>
          </w:tcPr>
          <w:p w:rsidR="00A37E04" w:rsidRDefault="00A37E04" w:rsidP="000C218A"/>
        </w:tc>
        <w:tc>
          <w:tcPr>
            <w:tcW w:w="1496" w:type="dxa"/>
          </w:tcPr>
          <w:p w:rsidR="00A37E04" w:rsidRDefault="00A37E04" w:rsidP="000C218A"/>
        </w:tc>
      </w:tr>
      <w:tr w:rsidR="00A37E04" w:rsidTr="000C218A">
        <w:trPr>
          <w:trHeight w:val="352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 w:rsidRPr="00F9486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A37E04" w:rsidRPr="00726FFA" w:rsidRDefault="00A37E04" w:rsidP="000C218A">
            <w:pPr>
              <w:rPr>
                <w:b/>
                <w:color w:val="FF0000"/>
                <w:sz w:val="28"/>
                <w:szCs w:val="28"/>
              </w:rPr>
            </w:pPr>
            <w:r w:rsidRPr="00726FFA">
              <w:rPr>
                <w:b/>
                <w:color w:val="FF0000"/>
                <w:sz w:val="28"/>
                <w:szCs w:val="28"/>
              </w:rPr>
              <w:t>Контрольная работа №2 по теме «Обобщение понятия степени»</w:t>
            </w:r>
          </w:p>
        </w:tc>
        <w:tc>
          <w:tcPr>
            <w:tcW w:w="851" w:type="dxa"/>
          </w:tcPr>
          <w:p w:rsidR="00A37E04" w:rsidRPr="00C0058E" w:rsidRDefault="00A37E04" w:rsidP="000C218A">
            <w:pPr>
              <w:rPr>
                <w:sz w:val="28"/>
                <w:szCs w:val="28"/>
              </w:rPr>
            </w:pPr>
            <w:r w:rsidRPr="00C005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Pr="00BC2EFD" w:rsidRDefault="00A37E04" w:rsidP="000C218A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37E04" w:rsidRPr="00BC2EFD" w:rsidRDefault="00A37E04" w:rsidP="000C218A">
            <w:pPr>
              <w:rPr>
                <w:b/>
              </w:rPr>
            </w:pPr>
          </w:p>
        </w:tc>
        <w:tc>
          <w:tcPr>
            <w:tcW w:w="1496" w:type="dxa"/>
          </w:tcPr>
          <w:p w:rsidR="00A37E04" w:rsidRPr="00BC2EFD" w:rsidRDefault="00A37E04" w:rsidP="000C218A">
            <w:pPr>
              <w:rPr>
                <w:b/>
              </w:rPr>
            </w:pPr>
          </w:p>
        </w:tc>
      </w:tr>
      <w:tr w:rsidR="00A37E04" w:rsidTr="000C218A">
        <w:trPr>
          <w:trHeight w:val="352"/>
        </w:trPr>
        <w:tc>
          <w:tcPr>
            <w:tcW w:w="993" w:type="dxa"/>
            <w:shd w:val="clear" w:color="auto" w:fill="CCCCCC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CCCCCC"/>
          </w:tcPr>
          <w:p w:rsidR="00A37E04" w:rsidRPr="00BC2EFD" w:rsidRDefault="00A37E04" w:rsidP="000C218A">
            <w:pPr>
              <w:rPr>
                <w:b/>
                <w:sz w:val="28"/>
                <w:szCs w:val="28"/>
              </w:rPr>
            </w:pPr>
            <w:r w:rsidRPr="00BC2EFD">
              <w:rPr>
                <w:b/>
                <w:sz w:val="28"/>
                <w:szCs w:val="28"/>
              </w:rPr>
              <w:t xml:space="preserve">Показательная и логарифмическая функции </w:t>
            </w:r>
          </w:p>
        </w:tc>
        <w:tc>
          <w:tcPr>
            <w:tcW w:w="851" w:type="dxa"/>
            <w:shd w:val="clear" w:color="auto" w:fill="CCCCCC"/>
          </w:tcPr>
          <w:p w:rsidR="00A37E04" w:rsidRPr="00BC2EFD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  <w:shd w:val="clear" w:color="auto" w:fill="CCCCCC"/>
          </w:tcPr>
          <w:p w:rsidR="00A37E04" w:rsidRPr="00BC2EFD" w:rsidRDefault="00A37E04" w:rsidP="000C218A">
            <w:pPr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CCCCCC"/>
          </w:tcPr>
          <w:p w:rsidR="00A37E04" w:rsidRPr="00BC2EFD" w:rsidRDefault="00A37E04" w:rsidP="000C218A">
            <w:pPr>
              <w:rPr>
                <w:b/>
              </w:rPr>
            </w:pPr>
          </w:p>
        </w:tc>
        <w:tc>
          <w:tcPr>
            <w:tcW w:w="1496" w:type="dxa"/>
            <w:shd w:val="clear" w:color="auto" w:fill="CCCCCC"/>
          </w:tcPr>
          <w:p w:rsidR="00A37E04" w:rsidRPr="00BC2EFD" w:rsidRDefault="00A37E04" w:rsidP="000C218A">
            <w:pPr>
              <w:rPr>
                <w:b/>
              </w:rPr>
            </w:pPr>
          </w:p>
        </w:tc>
      </w:tr>
      <w:tr w:rsidR="00A37E04" w:rsidRPr="00F94868" w:rsidTr="000C218A">
        <w:trPr>
          <w:trHeight w:val="352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 w:rsidRPr="00F94868">
              <w:rPr>
                <w:b/>
                <w:sz w:val="24"/>
                <w:szCs w:val="24"/>
              </w:rPr>
              <w:t>39</w:t>
            </w:r>
            <w:r>
              <w:rPr>
                <w:b/>
                <w:sz w:val="24"/>
                <w:szCs w:val="24"/>
              </w:rPr>
              <w:t>-41</w:t>
            </w:r>
          </w:p>
        </w:tc>
        <w:tc>
          <w:tcPr>
            <w:tcW w:w="6095" w:type="dxa"/>
          </w:tcPr>
          <w:p w:rsidR="00A37E04" w:rsidRDefault="00A37E04" w:rsidP="000C218A">
            <w:pPr>
              <w:rPr>
                <w:sz w:val="28"/>
                <w:szCs w:val="28"/>
              </w:rPr>
            </w:pPr>
            <w:r w:rsidRPr="00F94868">
              <w:rPr>
                <w:sz w:val="28"/>
                <w:szCs w:val="28"/>
              </w:rPr>
              <w:t>Показательная функция</w:t>
            </w:r>
            <w:r>
              <w:rPr>
                <w:sz w:val="28"/>
                <w:szCs w:val="28"/>
              </w:rPr>
              <w:t xml:space="preserve">. </w:t>
            </w:r>
          </w:p>
          <w:p w:rsidR="00A37E04" w:rsidRPr="00F94868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показательной функции.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 w:rsidRPr="00F9486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52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 w:rsidRPr="00F94868">
              <w:rPr>
                <w:b/>
                <w:sz w:val="24"/>
                <w:szCs w:val="24"/>
              </w:rPr>
              <w:t>42</w:t>
            </w:r>
            <w:r>
              <w:rPr>
                <w:b/>
                <w:sz w:val="24"/>
                <w:szCs w:val="24"/>
              </w:rPr>
              <w:t>-44</w:t>
            </w: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 w:rsidRPr="00F94868">
              <w:rPr>
                <w:sz w:val="28"/>
                <w:szCs w:val="28"/>
              </w:rPr>
              <w:t>Решение показательных уравнений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 w:rsidRPr="00F9486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52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Pr="00F94868">
              <w:rPr>
                <w:b/>
                <w:sz w:val="24"/>
                <w:szCs w:val="24"/>
              </w:rPr>
              <w:t>-4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 w:rsidRPr="00F94868">
              <w:rPr>
                <w:sz w:val="28"/>
                <w:szCs w:val="28"/>
              </w:rPr>
              <w:t>Решение показательных неравенств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52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 w:rsidRPr="00F9486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7-48</w:t>
            </w: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 w:rsidRPr="00F94868">
              <w:rPr>
                <w:sz w:val="28"/>
                <w:szCs w:val="28"/>
              </w:rPr>
              <w:t>Решение систем уравнений</w:t>
            </w:r>
            <w:r>
              <w:rPr>
                <w:sz w:val="28"/>
                <w:szCs w:val="28"/>
              </w:rPr>
              <w:t xml:space="preserve"> и неравенств.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 w:rsidRPr="00F9486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52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 w:rsidRPr="00F9486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b/>
                <w:color w:val="FF0000"/>
                <w:sz w:val="28"/>
                <w:szCs w:val="28"/>
              </w:rPr>
            </w:pPr>
            <w:r w:rsidRPr="00F94868">
              <w:rPr>
                <w:b/>
                <w:color w:val="FF0000"/>
                <w:sz w:val="28"/>
                <w:szCs w:val="28"/>
              </w:rPr>
              <w:t>Контрольная работа №3</w:t>
            </w:r>
          </w:p>
          <w:p w:rsidR="00A37E04" w:rsidRPr="00F94868" w:rsidRDefault="00A37E04" w:rsidP="000C218A">
            <w:pPr>
              <w:rPr>
                <w:b/>
                <w:color w:val="FF0000"/>
                <w:sz w:val="28"/>
                <w:szCs w:val="28"/>
              </w:rPr>
            </w:pPr>
            <w:r w:rsidRPr="00F94868">
              <w:rPr>
                <w:b/>
                <w:color w:val="FF0000"/>
                <w:sz w:val="28"/>
                <w:szCs w:val="28"/>
              </w:rPr>
              <w:lastRenderedPageBreak/>
              <w:t>«Показательная функция»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 w:rsidRPr="00F9486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52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50</w:t>
            </w:r>
            <w:r w:rsidRPr="00F94868">
              <w:rPr>
                <w:b/>
                <w:sz w:val="24"/>
                <w:szCs w:val="24"/>
              </w:rPr>
              <w:t>-53</w:t>
            </w: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Логарифм. Основные свойства  логарифмов.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52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 w:rsidRPr="00F94868">
              <w:rPr>
                <w:b/>
                <w:sz w:val="24"/>
                <w:szCs w:val="24"/>
              </w:rPr>
              <w:t>54-5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A37E04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Логарифмическая функция.</w:t>
            </w:r>
          </w:p>
          <w:p w:rsidR="00A37E04" w:rsidRPr="00F94868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логарифмической функции.</w:t>
            </w:r>
            <w:r w:rsidRPr="00F948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52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57-59</w:t>
            </w: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 w:rsidRPr="00F94868">
              <w:rPr>
                <w:sz w:val="28"/>
                <w:szCs w:val="28"/>
              </w:rPr>
              <w:t>Решение логарифмических уравнений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 w:rsidRPr="00F9486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42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 w:rsidRPr="00F9486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0-62</w:t>
            </w: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 w:rsidRPr="00F94868">
              <w:rPr>
                <w:sz w:val="28"/>
                <w:szCs w:val="28"/>
              </w:rPr>
              <w:t>Решение логарифмических неравенств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 w:rsidRPr="00F9486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605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логарифмических уравнений и неравенств.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990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6095" w:type="dxa"/>
          </w:tcPr>
          <w:p w:rsidR="00A37E04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систем логарифмических уравнений и неравенств.</w:t>
            </w:r>
          </w:p>
          <w:p w:rsidR="00A37E04" w:rsidRDefault="00A37E04" w:rsidP="000C21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52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 w:rsidRPr="00F9486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 w:rsidRPr="00F94868">
              <w:rPr>
                <w:sz w:val="28"/>
                <w:szCs w:val="28"/>
              </w:rPr>
              <w:t>Понятие об обратной функции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 w:rsidRPr="00F9486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52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 w:rsidRPr="00F9486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b/>
                <w:color w:val="FF0000"/>
                <w:sz w:val="28"/>
                <w:szCs w:val="28"/>
              </w:rPr>
            </w:pPr>
            <w:r w:rsidRPr="00F94868">
              <w:rPr>
                <w:b/>
                <w:color w:val="FF0000"/>
                <w:sz w:val="28"/>
                <w:szCs w:val="28"/>
              </w:rPr>
              <w:t>Контрольная работа №4 по теме «Показательная и логарифмическая функции»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 w:rsidRPr="00F9486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52"/>
        </w:trPr>
        <w:tc>
          <w:tcPr>
            <w:tcW w:w="993" w:type="dxa"/>
            <w:shd w:val="clear" w:color="auto" w:fill="CCCCCC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CCCCCC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 w:rsidRPr="00F94868">
              <w:rPr>
                <w:b/>
                <w:sz w:val="28"/>
                <w:szCs w:val="28"/>
              </w:rPr>
              <w:t xml:space="preserve">Производная показательной и логарифмической функции </w:t>
            </w:r>
          </w:p>
        </w:tc>
        <w:tc>
          <w:tcPr>
            <w:tcW w:w="851" w:type="dxa"/>
            <w:shd w:val="clear" w:color="auto" w:fill="CCCCCC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 w:rsidRPr="00F948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CCCCCC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CCCC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shd w:val="clear" w:color="auto" w:fill="CCCCCC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52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Pr="00F94868">
              <w:rPr>
                <w:b/>
                <w:sz w:val="24"/>
                <w:szCs w:val="24"/>
              </w:rPr>
              <w:t>-6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 w:rsidRPr="00F94868">
              <w:rPr>
                <w:sz w:val="28"/>
                <w:szCs w:val="28"/>
              </w:rPr>
              <w:t>Производная показательной функции. Число е.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 w:rsidRPr="00F9486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52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70-71</w:t>
            </w: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 w:rsidRPr="00F94868">
              <w:rPr>
                <w:sz w:val="28"/>
                <w:szCs w:val="28"/>
              </w:rPr>
              <w:t xml:space="preserve"> </w:t>
            </w:r>
            <w:proofErr w:type="gramStart"/>
            <w:r w:rsidRPr="00F94868">
              <w:rPr>
                <w:sz w:val="28"/>
                <w:szCs w:val="28"/>
              </w:rPr>
              <w:t>Первообразная</w:t>
            </w:r>
            <w:proofErr w:type="gramEnd"/>
            <w:r w:rsidRPr="00F94868">
              <w:rPr>
                <w:sz w:val="28"/>
                <w:szCs w:val="28"/>
              </w:rPr>
              <w:t xml:space="preserve"> показательной функции 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 w:rsidRPr="00F9486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52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Pr="00F94868">
              <w:rPr>
                <w:b/>
                <w:sz w:val="24"/>
                <w:szCs w:val="24"/>
              </w:rPr>
              <w:t>-73</w:t>
            </w: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 w:rsidRPr="00F94868">
              <w:rPr>
                <w:sz w:val="28"/>
                <w:szCs w:val="28"/>
              </w:rPr>
              <w:t>Производная логарифмической функции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52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 w:rsidRPr="00F9486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proofErr w:type="gramStart"/>
            <w:r w:rsidRPr="00F94868">
              <w:rPr>
                <w:sz w:val="28"/>
                <w:szCs w:val="28"/>
              </w:rPr>
              <w:t>Первообразная</w:t>
            </w:r>
            <w:proofErr w:type="gramEnd"/>
            <w:r w:rsidRPr="00F94868">
              <w:rPr>
                <w:sz w:val="28"/>
                <w:szCs w:val="28"/>
              </w:rPr>
              <w:t xml:space="preserve"> функции 1/</w:t>
            </w:r>
            <w:proofErr w:type="spellStart"/>
            <w:r w:rsidRPr="00F94868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 w:rsidRPr="00F9486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52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 w:rsidRPr="00F94868">
              <w:rPr>
                <w:b/>
                <w:sz w:val="24"/>
                <w:szCs w:val="24"/>
              </w:rPr>
              <w:t>75-76</w:t>
            </w: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 w:rsidRPr="00F94868">
              <w:rPr>
                <w:sz w:val="28"/>
                <w:szCs w:val="28"/>
              </w:rPr>
              <w:t>Степенная функция и её производная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 w:rsidRPr="00F9486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52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 w:rsidRPr="00F94868">
              <w:rPr>
                <w:b/>
                <w:sz w:val="24"/>
                <w:szCs w:val="24"/>
              </w:rPr>
              <w:t>77-78</w:t>
            </w: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 w:rsidRPr="00F94868">
              <w:rPr>
                <w:sz w:val="28"/>
                <w:szCs w:val="28"/>
              </w:rPr>
              <w:t>Понятие о дифференциальных уравнениях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 w:rsidRPr="00F9486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52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 w:rsidRPr="00F94868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b/>
                <w:color w:val="FF0000"/>
                <w:sz w:val="28"/>
                <w:szCs w:val="28"/>
              </w:rPr>
            </w:pPr>
            <w:r w:rsidRPr="00F94868">
              <w:rPr>
                <w:b/>
                <w:color w:val="FF0000"/>
                <w:sz w:val="28"/>
                <w:szCs w:val="28"/>
              </w:rPr>
              <w:t>Контрольная работа №5 по теме «Производная показательной и логарифмической функций»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 w:rsidRPr="00F9486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52"/>
        </w:trPr>
        <w:tc>
          <w:tcPr>
            <w:tcW w:w="993" w:type="dxa"/>
            <w:shd w:val="clear" w:color="auto" w:fill="CCCCCC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CCCCCC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 w:rsidRPr="00F94868">
              <w:rPr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851" w:type="dxa"/>
            <w:shd w:val="clear" w:color="auto" w:fill="CCCCCC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 w:rsidRPr="00F94868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850" w:type="dxa"/>
            <w:shd w:val="clear" w:color="auto" w:fill="CCCCCC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CCCCC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shd w:val="clear" w:color="auto" w:fill="CCCCCC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255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 w:rsidRPr="00F94868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Дроби. Проценты. Рациональные числа.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555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6095" w:type="dxa"/>
          </w:tcPr>
          <w:p w:rsidR="00A37E04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рациональным показателем и её свойства.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585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6095" w:type="dxa"/>
          </w:tcPr>
          <w:p w:rsidR="00A37E04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степени с действительным показателем.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30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6095" w:type="dxa"/>
          </w:tcPr>
          <w:p w:rsidR="00A37E04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тригонометрические тождества.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15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84-85</w:t>
            </w:r>
          </w:p>
        </w:tc>
        <w:tc>
          <w:tcPr>
            <w:tcW w:w="6095" w:type="dxa"/>
          </w:tcPr>
          <w:p w:rsidR="00A37E04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тригонометрии.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570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86-87</w:t>
            </w:r>
          </w:p>
        </w:tc>
        <w:tc>
          <w:tcPr>
            <w:tcW w:w="6095" w:type="dxa"/>
          </w:tcPr>
          <w:p w:rsidR="00A37E04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Преобразования тригонометрических выражений.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00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6095" w:type="dxa"/>
          </w:tcPr>
          <w:p w:rsidR="00A37E04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Квадратные уравнения и неравенства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15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89-90</w:t>
            </w:r>
          </w:p>
        </w:tc>
        <w:tc>
          <w:tcPr>
            <w:tcW w:w="6095" w:type="dxa"/>
          </w:tcPr>
          <w:p w:rsidR="00A37E04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интервалов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225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91-92</w:t>
            </w:r>
          </w:p>
        </w:tc>
        <w:tc>
          <w:tcPr>
            <w:tcW w:w="6095" w:type="dxa"/>
          </w:tcPr>
          <w:p w:rsidR="00A37E04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Рациональные уравнения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30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93-94</w:t>
            </w:r>
          </w:p>
        </w:tc>
        <w:tc>
          <w:tcPr>
            <w:tcW w:w="6095" w:type="dxa"/>
          </w:tcPr>
          <w:p w:rsidR="00A37E04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Рациональные неравенства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30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95-96</w:t>
            </w: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 w:rsidRPr="00F94868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285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97-100</w:t>
            </w: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уравнения и  неравенства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240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101-102</w:t>
            </w:r>
          </w:p>
        </w:tc>
        <w:tc>
          <w:tcPr>
            <w:tcW w:w="6095" w:type="dxa"/>
          </w:tcPr>
          <w:p w:rsidR="00A37E04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Логарифмы. Свойства логарифмов 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75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103-</w:t>
            </w:r>
            <w:r>
              <w:rPr>
                <w:b/>
                <w:sz w:val="24"/>
                <w:szCs w:val="24"/>
              </w:rPr>
              <w:lastRenderedPageBreak/>
              <w:t>104</w:t>
            </w:r>
          </w:p>
        </w:tc>
        <w:tc>
          <w:tcPr>
            <w:tcW w:w="6095" w:type="dxa"/>
          </w:tcPr>
          <w:p w:rsidR="00A37E04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Преобразования логарифмических выражений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246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105-106</w:t>
            </w:r>
          </w:p>
        </w:tc>
        <w:tc>
          <w:tcPr>
            <w:tcW w:w="6095" w:type="dxa"/>
          </w:tcPr>
          <w:p w:rsidR="00A37E04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30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107-108</w:t>
            </w:r>
          </w:p>
        </w:tc>
        <w:tc>
          <w:tcPr>
            <w:tcW w:w="6095" w:type="dxa"/>
          </w:tcPr>
          <w:p w:rsidR="00A37E04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00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109-110</w:t>
            </w:r>
          </w:p>
        </w:tc>
        <w:tc>
          <w:tcPr>
            <w:tcW w:w="6095" w:type="dxa"/>
          </w:tcPr>
          <w:p w:rsidR="00A37E04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приемы решения систем уравнений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75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6095" w:type="dxa"/>
          </w:tcPr>
          <w:p w:rsidR="00A37E04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Равносильность уравнений и систем уравнений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34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6095" w:type="dxa"/>
          </w:tcPr>
          <w:p w:rsidR="00A37E04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Равносильность неравенств и систем неравенств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874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6095" w:type="dxa"/>
          </w:tcPr>
          <w:p w:rsidR="00A37E04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Функция. Область определения и множество </w:t>
            </w:r>
          </w:p>
          <w:p w:rsidR="00A37E04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значений функции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00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6095" w:type="dxa"/>
          </w:tcPr>
          <w:p w:rsidR="00A37E04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функции. Чтение  графиков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1050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115-116</w:t>
            </w:r>
          </w:p>
        </w:tc>
        <w:tc>
          <w:tcPr>
            <w:tcW w:w="6095" w:type="dxa"/>
          </w:tcPr>
          <w:p w:rsidR="00A37E04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Производная. Геометрический и физический смысл производной</w:t>
            </w:r>
          </w:p>
          <w:p w:rsidR="00A37E04" w:rsidRDefault="00A37E04" w:rsidP="000C21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52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117-118</w:t>
            </w: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 w:rsidRPr="00F94868">
              <w:rPr>
                <w:sz w:val="28"/>
                <w:szCs w:val="28"/>
              </w:rPr>
              <w:t xml:space="preserve">Правила вычисления производных 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270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119-120</w:t>
            </w: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элементарных функций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255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6095" w:type="dxa"/>
          </w:tcPr>
          <w:p w:rsidR="00A37E04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Точки экстремума функции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735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122-123</w:t>
            </w:r>
          </w:p>
        </w:tc>
        <w:tc>
          <w:tcPr>
            <w:tcW w:w="6095" w:type="dxa"/>
          </w:tcPr>
          <w:p w:rsidR="00A37E04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Наибольшее и наименьшее значения функции</w:t>
            </w:r>
          </w:p>
          <w:p w:rsidR="00A37E04" w:rsidRDefault="00A37E04" w:rsidP="000C21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52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 w:rsidRPr="00F9486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 w:rsidRPr="00F94868">
              <w:rPr>
                <w:sz w:val="28"/>
                <w:szCs w:val="28"/>
              </w:rPr>
              <w:t>Решение задач на проценты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21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 w:rsidRPr="00F94868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на движение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15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 w:rsidRPr="00F94868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совместную работу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14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6095" w:type="dxa"/>
          </w:tcPr>
          <w:p w:rsidR="00A37E04" w:rsidRDefault="00A37E04" w:rsidP="000C2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смеси и сплавы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90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 w:rsidRPr="00F94868">
              <w:rPr>
                <w:b/>
                <w:sz w:val="24"/>
                <w:szCs w:val="24"/>
              </w:rPr>
              <w:t>128-130</w:t>
            </w: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sz w:val="28"/>
                <w:szCs w:val="28"/>
              </w:rPr>
            </w:pPr>
            <w:r w:rsidRPr="00F94868">
              <w:rPr>
                <w:sz w:val="28"/>
                <w:szCs w:val="28"/>
              </w:rPr>
              <w:t>Вероятность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52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 w:rsidRPr="00F94868">
              <w:rPr>
                <w:b/>
                <w:sz w:val="24"/>
                <w:szCs w:val="24"/>
              </w:rPr>
              <w:t>131-134</w:t>
            </w: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sz w:val="28"/>
                <w:szCs w:val="28"/>
                <w:u w:val="single"/>
              </w:rPr>
            </w:pPr>
            <w:r w:rsidRPr="00F94868">
              <w:rPr>
                <w:b/>
                <w:color w:val="FF0000"/>
                <w:sz w:val="28"/>
                <w:szCs w:val="28"/>
                <w:u w:val="single"/>
              </w:rPr>
              <w:t xml:space="preserve">Контрольная работа №6 </w:t>
            </w:r>
            <w:proofErr w:type="gramStart"/>
            <w:r w:rsidRPr="00F94868">
              <w:rPr>
                <w:b/>
                <w:color w:val="FF0000"/>
                <w:sz w:val="28"/>
                <w:szCs w:val="28"/>
                <w:u w:val="single"/>
              </w:rPr>
              <w:t xml:space="preserve">( </w:t>
            </w:r>
            <w:proofErr w:type="gramEnd"/>
            <w:r w:rsidRPr="00F94868">
              <w:rPr>
                <w:b/>
                <w:color w:val="FF0000"/>
                <w:sz w:val="28"/>
                <w:szCs w:val="28"/>
                <w:u w:val="single"/>
              </w:rPr>
              <w:t>итоговая )</w:t>
            </w: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 w:rsidRPr="00F9486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52"/>
        </w:trPr>
        <w:tc>
          <w:tcPr>
            <w:tcW w:w="993" w:type="dxa"/>
          </w:tcPr>
          <w:p w:rsidR="00A37E04" w:rsidRPr="00F94868" w:rsidRDefault="00A37E04" w:rsidP="000C218A">
            <w:pPr>
              <w:rPr>
                <w:b/>
                <w:sz w:val="24"/>
                <w:szCs w:val="24"/>
              </w:rPr>
            </w:pPr>
            <w:r w:rsidRPr="00F94868">
              <w:rPr>
                <w:b/>
                <w:sz w:val="24"/>
                <w:szCs w:val="24"/>
              </w:rPr>
              <w:t>135-136</w:t>
            </w: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 w:rsidRPr="00F94868">
              <w:rPr>
                <w:b/>
                <w:sz w:val="28"/>
                <w:szCs w:val="28"/>
              </w:rPr>
              <w:t xml:space="preserve">Анализ </w:t>
            </w:r>
            <w:proofErr w:type="spellStart"/>
            <w:r w:rsidRPr="00F94868">
              <w:rPr>
                <w:b/>
                <w:sz w:val="28"/>
                <w:szCs w:val="28"/>
              </w:rPr>
              <w:t>к</w:t>
            </w:r>
            <w:proofErr w:type="gramStart"/>
            <w:r w:rsidRPr="00F94868">
              <w:rPr>
                <w:b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  <w:r w:rsidRPr="00F9486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  <w:tr w:rsidR="00A37E04" w:rsidRPr="00F94868" w:rsidTr="000C218A">
        <w:trPr>
          <w:trHeight w:val="352"/>
        </w:trPr>
        <w:tc>
          <w:tcPr>
            <w:tcW w:w="993" w:type="dxa"/>
          </w:tcPr>
          <w:p w:rsidR="00A37E04" w:rsidRPr="00F94868" w:rsidRDefault="00A37E04" w:rsidP="000C218A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A37E04" w:rsidRPr="00F94868" w:rsidRDefault="00A37E04" w:rsidP="000C218A">
            <w:pPr>
              <w:rPr>
                <w:b/>
                <w:sz w:val="28"/>
                <w:szCs w:val="28"/>
              </w:rPr>
            </w:pPr>
          </w:p>
        </w:tc>
      </w:tr>
    </w:tbl>
    <w:p w:rsidR="00A37E04" w:rsidRPr="00F94868" w:rsidRDefault="00A37E04" w:rsidP="00A37E04">
      <w:pPr>
        <w:jc w:val="center"/>
        <w:rPr>
          <w:sz w:val="28"/>
          <w:szCs w:val="28"/>
        </w:rPr>
      </w:pPr>
    </w:p>
    <w:p w:rsidR="00A37E04" w:rsidRPr="00F94868" w:rsidRDefault="00A37E04" w:rsidP="00A37E04">
      <w:pPr>
        <w:jc w:val="center"/>
        <w:rPr>
          <w:sz w:val="28"/>
          <w:szCs w:val="28"/>
        </w:rPr>
      </w:pPr>
    </w:p>
    <w:p w:rsidR="00A37E04" w:rsidRPr="00F94868" w:rsidRDefault="00A37E04" w:rsidP="00A37E04">
      <w:pPr>
        <w:jc w:val="center"/>
        <w:rPr>
          <w:sz w:val="28"/>
          <w:szCs w:val="28"/>
        </w:rPr>
      </w:pPr>
    </w:p>
    <w:p w:rsidR="00A37E04" w:rsidRPr="00F94868" w:rsidRDefault="00A37E04" w:rsidP="00A37E04">
      <w:pPr>
        <w:jc w:val="center"/>
        <w:rPr>
          <w:sz w:val="28"/>
          <w:szCs w:val="28"/>
        </w:rPr>
      </w:pPr>
    </w:p>
    <w:p w:rsidR="00A37E04" w:rsidRDefault="00A37E04" w:rsidP="00A37E04">
      <w:pPr>
        <w:rPr>
          <w:sz w:val="28"/>
          <w:szCs w:val="28"/>
        </w:rPr>
      </w:pPr>
    </w:p>
    <w:p w:rsidR="00A37E04" w:rsidRDefault="00A37E04" w:rsidP="00A37E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37E04" w:rsidRDefault="00A37E04" w:rsidP="00A37E04">
      <w:pPr>
        <w:rPr>
          <w:sz w:val="28"/>
          <w:szCs w:val="28"/>
        </w:rPr>
      </w:pPr>
    </w:p>
    <w:p w:rsidR="00A37E04" w:rsidRDefault="00A37E04"/>
    <w:p w:rsidR="00B340B2" w:rsidRDefault="00B340B2"/>
    <w:p w:rsidR="00B340B2" w:rsidRDefault="00B340B2"/>
    <w:p w:rsidR="00B340B2" w:rsidRDefault="00B340B2"/>
    <w:p w:rsidR="00B340B2" w:rsidRDefault="00B340B2"/>
    <w:p w:rsidR="00B340B2" w:rsidRDefault="00B340B2"/>
    <w:p w:rsidR="00B340B2" w:rsidRDefault="00B340B2"/>
    <w:p w:rsidR="00B340B2" w:rsidRDefault="00B340B2"/>
    <w:p w:rsidR="00B340B2" w:rsidRDefault="00B340B2"/>
    <w:p w:rsidR="00B340B2" w:rsidRDefault="00B340B2"/>
    <w:p w:rsidR="00B340B2" w:rsidRDefault="00B340B2"/>
    <w:p w:rsidR="00B340B2" w:rsidRDefault="00B340B2"/>
    <w:p w:rsidR="00B340B2" w:rsidRPr="00F94868" w:rsidRDefault="00B340B2" w:rsidP="00B340B2">
      <w:pPr>
        <w:rPr>
          <w:b/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4868">
        <w:rPr>
          <w:b/>
          <w:bCs/>
          <w:iCs/>
          <w:color w:val="000000"/>
          <w:sz w:val="28"/>
          <w:szCs w:val="28"/>
        </w:rPr>
        <w:t>МЕТОДИЧЕСКОЕ ОБЕСПЕЧЕНИЕ КУРСА</w:t>
      </w:r>
    </w:p>
    <w:p w:rsidR="00B340B2" w:rsidRPr="00F94868" w:rsidRDefault="00B340B2" w:rsidP="00B340B2">
      <w:pPr>
        <w:jc w:val="center"/>
        <w:rPr>
          <w:b/>
          <w:bCs/>
          <w:iCs/>
          <w:color w:val="000000"/>
          <w:sz w:val="28"/>
          <w:szCs w:val="28"/>
        </w:rPr>
      </w:pPr>
    </w:p>
    <w:p w:rsidR="00B340B2" w:rsidRPr="00F94868" w:rsidRDefault="00B340B2" w:rsidP="00B340B2">
      <w:pPr>
        <w:rPr>
          <w:b/>
          <w:sz w:val="28"/>
          <w:szCs w:val="28"/>
        </w:rPr>
      </w:pPr>
      <w:r w:rsidRPr="00F94868">
        <w:rPr>
          <w:b/>
          <w:sz w:val="28"/>
          <w:szCs w:val="28"/>
        </w:rPr>
        <w:t xml:space="preserve">Основные  учебники: </w:t>
      </w:r>
    </w:p>
    <w:p w:rsidR="00B340B2" w:rsidRPr="00F94868" w:rsidRDefault="00B340B2" w:rsidP="00B340B2">
      <w:pPr>
        <w:rPr>
          <w:sz w:val="28"/>
          <w:szCs w:val="28"/>
        </w:rPr>
      </w:pPr>
    </w:p>
    <w:p w:rsidR="00B340B2" w:rsidRPr="00F94868" w:rsidRDefault="00B340B2" w:rsidP="00B340B2">
      <w:pPr>
        <w:ind w:firstLine="708"/>
        <w:jc w:val="both"/>
        <w:rPr>
          <w:rStyle w:val="FontStyle12"/>
          <w:b w:val="0"/>
          <w:sz w:val="28"/>
          <w:szCs w:val="28"/>
        </w:rPr>
      </w:pPr>
      <w:r w:rsidRPr="00F94868">
        <w:rPr>
          <w:rStyle w:val="FontStyle12"/>
          <w:sz w:val="28"/>
          <w:szCs w:val="28"/>
        </w:rPr>
        <w:t xml:space="preserve">Алгебра и начала анализа: учеб. для 10—11 </w:t>
      </w:r>
      <w:proofErr w:type="spellStart"/>
      <w:r w:rsidRPr="00F94868">
        <w:rPr>
          <w:rStyle w:val="FontStyle12"/>
          <w:sz w:val="28"/>
          <w:szCs w:val="28"/>
        </w:rPr>
        <w:t>кл</w:t>
      </w:r>
      <w:proofErr w:type="spellEnd"/>
      <w:r w:rsidRPr="00F94868">
        <w:rPr>
          <w:rStyle w:val="FontStyle12"/>
          <w:sz w:val="28"/>
          <w:szCs w:val="28"/>
        </w:rPr>
        <w:t xml:space="preserve">. </w:t>
      </w:r>
      <w:proofErr w:type="spellStart"/>
      <w:r w:rsidRPr="00F94868">
        <w:rPr>
          <w:rStyle w:val="FontStyle12"/>
          <w:sz w:val="28"/>
          <w:szCs w:val="28"/>
        </w:rPr>
        <w:t>общеобразоват</w:t>
      </w:r>
      <w:proofErr w:type="spellEnd"/>
      <w:r w:rsidRPr="00F94868">
        <w:rPr>
          <w:rStyle w:val="FontStyle12"/>
          <w:sz w:val="28"/>
          <w:szCs w:val="28"/>
        </w:rPr>
        <w:t>.</w:t>
      </w:r>
      <w:r w:rsidRPr="00F94868">
        <w:rPr>
          <w:rStyle w:val="FontStyle12"/>
          <w:sz w:val="28"/>
          <w:szCs w:val="28"/>
        </w:rPr>
        <w:br/>
        <w:t xml:space="preserve">учреждений/ А. Н. Колмогоров, А. М. Абрамов, Ю. П. </w:t>
      </w:r>
      <w:proofErr w:type="spellStart"/>
      <w:r w:rsidRPr="00F94868">
        <w:rPr>
          <w:rStyle w:val="FontStyle12"/>
          <w:sz w:val="28"/>
          <w:szCs w:val="28"/>
        </w:rPr>
        <w:t>Дудницын</w:t>
      </w:r>
      <w:proofErr w:type="spellEnd"/>
      <w:r w:rsidRPr="00F94868">
        <w:rPr>
          <w:rStyle w:val="FontStyle12"/>
          <w:sz w:val="28"/>
          <w:szCs w:val="28"/>
        </w:rPr>
        <w:t xml:space="preserve"> и др.; </w:t>
      </w:r>
      <w:proofErr w:type="spellStart"/>
      <w:r w:rsidRPr="00F94868">
        <w:rPr>
          <w:rStyle w:val="FontStyle12"/>
          <w:sz w:val="28"/>
          <w:szCs w:val="28"/>
        </w:rPr>
        <w:t>под</w:t>
      </w:r>
      <w:proofErr w:type="gramStart"/>
      <w:r w:rsidRPr="00F94868">
        <w:rPr>
          <w:rStyle w:val="FontStyle12"/>
          <w:sz w:val="28"/>
          <w:szCs w:val="28"/>
        </w:rPr>
        <w:t>.р</w:t>
      </w:r>
      <w:proofErr w:type="gramEnd"/>
      <w:r w:rsidRPr="00F94868">
        <w:rPr>
          <w:rStyle w:val="FontStyle12"/>
          <w:sz w:val="28"/>
          <w:szCs w:val="28"/>
        </w:rPr>
        <w:t>ед</w:t>
      </w:r>
      <w:proofErr w:type="spellEnd"/>
      <w:r w:rsidRPr="00F94868">
        <w:rPr>
          <w:rStyle w:val="FontStyle12"/>
          <w:sz w:val="28"/>
          <w:szCs w:val="28"/>
        </w:rPr>
        <w:t>. А. Н. Колмогорова. — М.: Просвещение,  2009</w:t>
      </w:r>
    </w:p>
    <w:p w:rsidR="00B340B2" w:rsidRPr="00F94868" w:rsidRDefault="00B340B2" w:rsidP="00B340B2">
      <w:pPr>
        <w:ind w:firstLine="708"/>
        <w:jc w:val="both"/>
        <w:rPr>
          <w:rStyle w:val="FontStyle12"/>
          <w:sz w:val="28"/>
          <w:szCs w:val="28"/>
        </w:rPr>
      </w:pPr>
    </w:p>
    <w:p w:rsidR="00B340B2" w:rsidRPr="00F94868" w:rsidRDefault="00B340B2" w:rsidP="00B340B2">
      <w:pPr>
        <w:jc w:val="center"/>
        <w:rPr>
          <w:b/>
          <w:bCs/>
          <w:iCs/>
          <w:color w:val="000000"/>
          <w:sz w:val="28"/>
          <w:szCs w:val="28"/>
        </w:rPr>
      </w:pPr>
      <w:r w:rsidRPr="00F94868">
        <w:rPr>
          <w:b/>
          <w:bCs/>
          <w:iCs/>
          <w:color w:val="000000"/>
          <w:sz w:val="28"/>
          <w:szCs w:val="28"/>
        </w:rPr>
        <w:t>Методические пособия для учителя:</w:t>
      </w:r>
    </w:p>
    <w:p w:rsidR="00B340B2" w:rsidRPr="00F94868" w:rsidRDefault="00B340B2" w:rsidP="00B340B2">
      <w:pPr>
        <w:jc w:val="center"/>
        <w:rPr>
          <w:b/>
          <w:bCs/>
          <w:iCs/>
          <w:color w:val="000000"/>
          <w:sz w:val="28"/>
          <w:szCs w:val="28"/>
        </w:rPr>
      </w:pPr>
    </w:p>
    <w:p w:rsidR="00B340B2" w:rsidRPr="00F94868" w:rsidRDefault="00B340B2" w:rsidP="00B340B2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F94868">
        <w:rPr>
          <w:sz w:val="28"/>
          <w:szCs w:val="28"/>
        </w:rPr>
        <w:t>Программа для общеобразовательных учреждений. Математика. Министерство образования Российской Федерации.</w:t>
      </w:r>
    </w:p>
    <w:p w:rsidR="00B340B2" w:rsidRPr="00F94868" w:rsidRDefault="00B340B2" w:rsidP="00B340B2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F94868">
        <w:rPr>
          <w:sz w:val="28"/>
          <w:szCs w:val="28"/>
        </w:rPr>
        <w:t>Федеральный общеобразовательный стандарт. Вестник образования. №12,2004.</w:t>
      </w:r>
    </w:p>
    <w:p w:rsidR="00B340B2" w:rsidRPr="00F94868" w:rsidRDefault="00B340B2" w:rsidP="00B340B2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F94868">
        <w:rPr>
          <w:sz w:val="28"/>
          <w:szCs w:val="28"/>
        </w:rPr>
        <w:t xml:space="preserve">Программы общеобразовательных учреждений. АЛГЕБРА И НАЧАЛА МАТЕМАТИЧЕСКОГО АНАЛИЗА  10-11классы. Составитель: С.А. </w:t>
      </w:r>
      <w:proofErr w:type="spellStart"/>
      <w:r w:rsidRPr="00F94868">
        <w:rPr>
          <w:sz w:val="28"/>
          <w:szCs w:val="28"/>
        </w:rPr>
        <w:t>Бурмистрова</w:t>
      </w:r>
      <w:proofErr w:type="spellEnd"/>
      <w:r w:rsidRPr="00F94868">
        <w:rPr>
          <w:sz w:val="28"/>
          <w:szCs w:val="28"/>
        </w:rPr>
        <w:t>. Москва. «Просвещение», 2010год.</w:t>
      </w:r>
    </w:p>
    <w:p w:rsidR="00B340B2" w:rsidRPr="00F94868" w:rsidRDefault="00B340B2" w:rsidP="00B340B2">
      <w:pPr>
        <w:widowControl/>
        <w:numPr>
          <w:ilvl w:val="0"/>
          <w:numId w:val="5"/>
        </w:numPr>
        <w:autoSpaceDE/>
        <w:autoSpaceDN/>
        <w:adjustRightInd/>
        <w:jc w:val="both"/>
        <w:rPr>
          <w:rStyle w:val="FontStyle12"/>
          <w:b w:val="0"/>
          <w:sz w:val="28"/>
          <w:szCs w:val="28"/>
        </w:rPr>
      </w:pPr>
      <w:r w:rsidRPr="00F94868">
        <w:rPr>
          <w:rStyle w:val="FontStyle12"/>
          <w:sz w:val="28"/>
          <w:szCs w:val="28"/>
        </w:rPr>
        <w:t xml:space="preserve">Алгебра для 9 класса: учебное пособие для учащихся школ и классов с углубленным изучением математики / </w:t>
      </w:r>
      <w:r w:rsidRPr="00F94868">
        <w:rPr>
          <w:rStyle w:val="FontStyle12"/>
          <w:sz w:val="28"/>
          <w:szCs w:val="28"/>
          <w:lang w:val="en-US"/>
        </w:rPr>
        <w:t>H</w:t>
      </w:r>
      <w:r w:rsidRPr="00F94868">
        <w:rPr>
          <w:rStyle w:val="FontStyle12"/>
          <w:sz w:val="28"/>
          <w:szCs w:val="28"/>
        </w:rPr>
        <w:t xml:space="preserve">. Я. </w:t>
      </w:r>
      <w:proofErr w:type="spellStart"/>
      <w:r w:rsidRPr="00F94868">
        <w:rPr>
          <w:rStyle w:val="FontStyle12"/>
          <w:sz w:val="28"/>
          <w:szCs w:val="28"/>
        </w:rPr>
        <w:t>Виленкин</w:t>
      </w:r>
      <w:proofErr w:type="spellEnd"/>
      <w:r w:rsidRPr="00F94868">
        <w:rPr>
          <w:rStyle w:val="FontStyle12"/>
          <w:sz w:val="28"/>
          <w:szCs w:val="28"/>
        </w:rPr>
        <w:t xml:space="preserve">, Г. С. Сурвилло, А. С. Симонов, А. И. Кудрявцев; под ред. </w:t>
      </w:r>
      <w:r w:rsidRPr="00F94868">
        <w:rPr>
          <w:rStyle w:val="FontStyle12"/>
          <w:sz w:val="28"/>
          <w:szCs w:val="28"/>
          <w:lang w:val="en-US"/>
        </w:rPr>
        <w:t>H</w:t>
      </w:r>
      <w:r w:rsidRPr="00F94868">
        <w:rPr>
          <w:rStyle w:val="FontStyle12"/>
          <w:sz w:val="28"/>
          <w:szCs w:val="28"/>
        </w:rPr>
        <w:t xml:space="preserve">. Я. </w:t>
      </w:r>
      <w:proofErr w:type="spellStart"/>
      <w:r w:rsidRPr="00F94868">
        <w:rPr>
          <w:rStyle w:val="FontStyle12"/>
          <w:sz w:val="28"/>
          <w:szCs w:val="28"/>
        </w:rPr>
        <w:t>Ви</w:t>
      </w:r>
      <w:r>
        <w:rPr>
          <w:rStyle w:val="FontStyle12"/>
          <w:sz w:val="28"/>
          <w:szCs w:val="28"/>
        </w:rPr>
        <w:t>ленкина</w:t>
      </w:r>
      <w:proofErr w:type="spellEnd"/>
      <w:r>
        <w:rPr>
          <w:rStyle w:val="FontStyle12"/>
          <w:sz w:val="28"/>
          <w:szCs w:val="28"/>
        </w:rPr>
        <w:t>. — М.: Просвещение, 2014</w:t>
      </w:r>
      <w:r w:rsidRPr="00F94868">
        <w:rPr>
          <w:rStyle w:val="FontStyle12"/>
          <w:sz w:val="28"/>
          <w:szCs w:val="28"/>
        </w:rPr>
        <w:t>.</w:t>
      </w:r>
    </w:p>
    <w:p w:rsidR="00B340B2" w:rsidRPr="00F94868" w:rsidRDefault="00B340B2" w:rsidP="00B340B2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F94868">
        <w:rPr>
          <w:color w:val="000000"/>
          <w:sz w:val="28"/>
          <w:szCs w:val="28"/>
        </w:rPr>
        <w:t>Ю. В. Прохоров «Математический энциклопедический словарь», издательство Москва «Советская энциклопедия», 1998 год.</w:t>
      </w:r>
    </w:p>
    <w:p w:rsidR="00B340B2" w:rsidRPr="00F94868" w:rsidRDefault="00B340B2" w:rsidP="00B340B2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F94868">
        <w:rPr>
          <w:color w:val="000000"/>
          <w:sz w:val="28"/>
          <w:szCs w:val="28"/>
        </w:rPr>
        <w:t>П.И. Алтынов. Тесты. Издательский дом «Дро</w:t>
      </w:r>
      <w:r>
        <w:rPr>
          <w:color w:val="000000"/>
          <w:sz w:val="28"/>
          <w:szCs w:val="28"/>
        </w:rPr>
        <w:t>фа», 2010</w:t>
      </w:r>
      <w:r w:rsidRPr="00F94868">
        <w:rPr>
          <w:color w:val="000000"/>
          <w:sz w:val="28"/>
          <w:szCs w:val="28"/>
        </w:rPr>
        <w:t>.</w:t>
      </w:r>
    </w:p>
    <w:p w:rsidR="00B340B2" w:rsidRPr="00F94868" w:rsidRDefault="00B340B2" w:rsidP="00B340B2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F94868">
        <w:rPr>
          <w:color w:val="000000"/>
          <w:sz w:val="28"/>
          <w:szCs w:val="28"/>
        </w:rPr>
        <w:t xml:space="preserve">А.П.Ершов, В.В. </w:t>
      </w:r>
      <w:proofErr w:type="spellStart"/>
      <w:r w:rsidRPr="00F94868">
        <w:rPr>
          <w:color w:val="000000"/>
          <w:sz w:val="28"/>
          <w:szCs w:val="28"/>
        </w:rPr>
        <w:t>Голобородько</w:t>
      </w:r>
      <w:proofErr w:type="spellEnd"/>
      <w:r w:rsidRPr="00F94868">
        <w:rPr>
          <w:color w:val="000000"/>
          <w:sz w:val="28"/>
          <w:szCs w:val="28"/>
        </w:rPr>
        <w:t>. Самостоятельные и контрольные работы по алгебре и началам анализа  для 10-</w:t>
      </w:r>
      <w:r>
        <w:rPr>
          <w:color w:val="000000"/>
          <w:sz w:val="28"/>
          <w:szCs w:val="28"/>
        </w:rPr>
        <w:t>11 класса. «ИЛЕКСА». Москва.2010</w:t>
      </w:r>
    </w:p>
    <w:p w:rsidR="00B340B2" w:rsidRPr="00AD0D7D" w:rsidRDefault="00B340B2" w:rsidP="00B340B2">
      <w:pPr>
        <w:pStyle w:val="a3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F94868">
        <w:rPr>
          <w:color w:val="000000"/>
          <w:sz w:val="28"/>
          <w:szCs w:val="28"/>
        </w:rPr>
        <w:t xml:space="preserve">Л.И. </w:t>
      </w:r>
      <w:proofErr w:type="spellStart"/>
      <w:r w:rsidRPr="00F94868">
        <w:rPr>
          <w:color w:val="000000"/>
          <w:sz w:val="28"/>
          <w:szCs w:val="28"/>
        </w:rPr>
        <w:t>Звавич</w:t>
      </w:r>
      <w:proofErr w:type="spellEnd"/>
      <w:r w:rsidRPr="00F94868">
        <w:rPr>
          <w:color w:val="000000"/>
          <w:sz w:val="28"/>
          <w:szCs w:val="28"/>
        </w:rPr>
        <w:t xml:space="preserve">, Л.Я. </w:t>
      </w:r>
      <w:proofErr w:type="spellStart"/>
      <w:r w:rsidRPr="00F94868">
        <w:rPr>
          <w:color w:val="000000"/>
          <w:sz w:val="28"/>
          <w:szCs w:val="28"/>
        </w:rPr>
        <w:t>Шляпочкин</w:t>
      </w:r>
      <w:proofErr w:type="spellEnd"/>
      <w:r w:rsidRPr="00F94868">
        <w:rPr>
          <w:color w:val="000000"/>
          <w:sz w:val="28"/>
          <w:szCs w:val="28"/>
        </w:rPr>
        <w:t xml:space="preserve">. Контрольные и проверочные работы по алгебре и началам анализа для 10-11 классов. Москва. Издательский дом «Дрофа», </w:t>
      </w:r>
      <w:r>
        <w:rPr>
          <w:color w:val="000000"/>
          <w:sz w:val="28"/>
          <w:szCs w:val="28"/>
        </w:rPr>
        <w:t>2010</w:t>
      </w:r>
      <w:r w:rsidRPr="00AD0D7D">
        <w:rPr>
          <w:color w:val="000000"/>
          <w:sz w:val="24"/>
          <w:szCs w:val="24"/>
        </w:rPr>
        <w:t>.</w:t>
      </w:r>
    </w:p>
    <w:p w:rsidR="00B340B2" w:rsidRPr="00F331DA" w:rsidRDefault="00B340B2" w:rsidP="00B340B2">
      <w:pPr>
        <w:jc w:val="center"/>
      </w:pPr>
    </w:p>
    <w:p w:rsidR="00B340B2" w:rsidRDefault="00B340B2" w:rsidP="00B340B2">
      <w:pPr>
        <w:jc w:val="center"/>
        <w:rPr>
          <w:b/>
        </w:rPr>
      </w:pPr>
    </w:p>
    <w:p w:rsidR="00B340B2" w:rsidRDefault="00B340B2" w:rsidP="00B340B2">
      <w:pPr>
        <w:jc w:val="center"/>
        <w:rPr>
          <w:b/>
        </w:rPr>
      </w:pPr>
    </w:p>
    <w:p w:rsidR="00B340B2" w:rsidRDefault="00B340B2"/>
    <w:sectPr w:rsidR="00B340B2" w:rsidSect="00A37E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2D7A"/>
    <w:multiLevelType w:val="hybridMultilevel"/>
    <w:tmpl w:val="ACB40E2E"/>
    <w:lvl w:ilvl="0" w:tplc="AD68E576">
      <w:start w:val="65535"/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D215F"/>
    <w:multiLevelType w:val="hybridMultilevel"/>
    <w:tmpl w:val="0538B094"/>
    <w:lvl w:ilvl="0" w:tplc="579C562C">
      <w:start w:val="65535"/>
      <w:numFmt w:val="bullet"/>
      <w:lvlText w:val="•"/>
      <w:lvlJc w:val="left"/>
      <w:pPr>
        <w:ind w:left="127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59C05CEF"/>
    <w:multiLevelType w:val="hybridMultilevel"/>
    <w:tmpl w:val="21EE23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037E24"/>
    <w:multiLevelType w:val="hybridMultilevel"/>
    <w:tmpl w:val="DC7AC780"/>
    <w:lvl w:ilvl="0" w:tplc="579C562C">
      <w:start w:val="65535"/>
      <w:numFmt w:val="bullet"/>
      <w:lvlText w:val="•"/>
      <w:lvlJc w:val="left"/>
      <w:pPr>
        <w:ind w:left="120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E04"/>
    <w:rsid w:val="000430F2"/>
    <w:rsid w:val="00A37E04"/>
    <w:rsid w:val="00B3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E0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7E04"/>
    <w:pPr>
      <w:ind w:left="720"/>
      <w:contextualSpacing/>
    </w:pPr>
  </w:style>
  <w:style w:type="paragraph" w:styleId="a4">
    <w:name w:val="No Spacing"/>
    <w:uiPriority w:val="1"/>
    <w:qFormat/>
    <w:rsid w:val="00A37E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rsid w:val="00A37E04"/>
    <w:rPr>
      <w:rFonts w:ascii="Bookman Old Style" w:hAnsi="Bookman Old Style" w:cs="Bookman Old Style"/>
      <w:sz w:val="18"/>
      <w:szCs w:val="18"/>
    </w:rPr>
  </w:style>
  <w:style w:type="character" w:customStyle="1" w:styleId="FontStyle15">
    <w:name w:val="Font Style15"/>
    <w:basedOn w:val="a0"/>
    <w:rsid w:val="00A37E04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8">
    <w:name w:val="Font Style18"/>
    <w:basedOn w:val="a0"/>
    <w:rsid w:val="00A37E04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basedOn w:val="a0"/>
    <w:rsid w:val="00A37E04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Style4">
    <w:name w:val="Style4"/>
    <w:basedOn w:val="a"/>
    <w:rsid w:val="00A37E04"/>
    <w:pPr>
      <w:spacing w:line="216" w:lineRule="exact"/>
      <w:ind w:firstLine="326"/>
      <w:jc w:val="both"/>
    </w:pPr>
    <w:rPr>
      <w:rFonts w:ascii="Bookman Old Style" w:hAnsi="Bookman Old Style"/>
      <w:sz w:val="24"/>
      <w:szCs w:val="24"/>
    </w:rPr>
  </w:style>
  <w:style w:type="character" w:customStyle="1" w:styleId="FontStyle19">
    <w:name w:val="Font Style19"/>
    <w:basedOn w:val="a0"/>
    <w:rsid w:val="00A37E04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5">
    <w:name w:val="Style5"/>
    <w:basedOn w:val="a"/>
    <w:rsid w:val="00A37E04"/>
    <w:rPr>
      <w:rFonts w:ascii="Franklin Gothic Heavy" w:hAnsi="Franklin Gothic Heavy"/>
      <w:sz w:val="24"/>
      <w:szCs w:val="24"/>
    </w:rPr>
  </w:style>
  <w:style w:type="character" w:customStyle="1" w:styleId="FontStyle14">
    <w:name w:val="Font Style14"/>
    <w:basedOn w:val="a0"/>
    <w:rsid w:val="00A37E04"/>
    <w:rPr>
      <w:rFonts w:ascii="Franklin Gothic Heavy" w:hAnsi="Franklin Gothic Heavy" w:cs="Franklin Gothic Heavy"/>
      <w:sz w:val="22"/>
      <w:szCs w:val="22"/>
    </w:rPr>
  </w:style>
  <w:style w:type="paragraph" w:customStyle="1" w:styleId="Style1">
    <w:name w:val="Style1"/>
    <w:basedOn w:val="a"/>
    <w:rsid w:val="00A37E04"/>
    <w:rPr>
      <w:rFonts w:ascii="Franklin Gothic Heavy" w:hAnsi="Franklin Gothic Heavy"/>
      <w:sz w:val="24"/>
      <w:szCs w:val="24"/>
    </w:rPr>
  </w:style>
  <w:style w:type="character" w:customStyle="1" w:styleId="FontStyle17">
    <w:name w:val="Font Style17"/>
    <w:basedOn w:val="a0"/>
    <w:rsid w:val="00A37E04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A37E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 Indent"/>
    <w:basedOn w:val="a"/>
    <w:link w:val="a6"/>
    <w:rsid w:val="00A37E0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37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B340B2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Зиганшины</dc:creator>
  <cp:lastModifiedBy>Зиганшины</cp:lastModifiedBy>
  <cp:revision>1</cp:revision>
  <dcterms:created xsi:type="dcterms:W3CDTF">2014-10-06T12:41:00Z</dcterms:created>
  <dcterms:modified xsi:type="dcterms:W3CDTF">2014-10-06T12:59:00Z</dcterms:modified>
</cp:coreProperties>
</file>