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40" w:rsidRPr="005F12C1" w:rsidRDefault="00936440" w:rsidP="00E33A71">
      <w:pPr>
        <w:ind w:left="5387"/>
      </w:pPr>
      <w:bookmarkStart w:id="0" w:name="_GoBack"/>
      <w:bookmarkEnd w:id="0"/>
      <w:r w:rsidRPr="00AB2A5F">
        <w:rPr>
          <w:b/>
        </w:rPr>
        <w:tab/>
      </w:r>
      <w:r w:rsidRPr="00AB2A5F">
        <w:rPr>
          <w:b/>
        </w:rPr>
        <w:tab/>
      </w:r>
      <w:r w:rsidRPr="00AB2A5F">
        <w:rPr>
          <w:b/>
        </w:rPr>
        <w:tab/>
      </w:r>
      <w:r w:rsidRPr="00AB2A5F">
        <w:rPr>
          <w:b/>
        </w:rPr>
        <w:tab/>
      </w:r>
      <w:r w:rsidRPr="005F12C1">
        <w:tab/>
        <w:t>Утверждаю</w:t>
      </w:r>
    </w:p>
    <w:p w:rsidR="00936440" w:rsidRPr="005F12C1" w:rsidRDefault="00936440" w:rsidP="00E33A71">
      <w:pPr>
        <w:ind w:left="5387"/>
      </w:pPr>
      <w:r w:rsidRPr="005F12C1">
        <w:tab/>
        <w:t>Директор  МОБУ  СОШ</w:t>
      </w:r>
    </w:p>
    <w:p w:rsidR="00936440" w:rsidRPr="005F12C1" w:rsidRDefault="00936440" w:rsidP="00E33A71">
      <w:pPr>
        <w:tabs>
          <w:tab w:val="left" w:pos="5387"/>
        </w:tabs>
        <w:ind w:left="5387"/>
      </w:pPr>
      <w:r w:rsidRPr="005F12C1">
        <w:tab/>
        <w:t>с.</w:t>
      </w:r>
      <w:r>
        <w:t xml:space="preserve"> Елбулактамак</w:t>
      </w:r>
    </w:p>
    <w:p w:rsidR="00936440" w:rsidRPr="005F12C1" w:rsidRDefault="00936440" w:rsidP="00E33A71">
      <w:pPr>
        <w:tabs>
          <w:tab w:val="left" w:pos="6285"/>
        </w:tabs>
        <w:ind w:left="5387"/>
      </w:pPr>
      <w:r w:rsidRPr="005F12C1">
        <w:t xml:space="preserve">      ________/ </w:t>
      </w:r>
      <w:r>
        <w:t>Р.Р.Нигметзянов</w:t>
      </w:r>
      <w:r w:rsidRPr="005F12C1">
        <w:t xml:space="preserve">/                      </w:t>
      </w:r>
    </w:p>
    <w:p w:rsidR="00936440" w:rsidRPr="005F12C1" w:rsidRDefault="00181558" w:rsidP="00E33A71">
      <w:pPr>
        <w:ind w:left="5387"/>
      </w:pPr>
      <w:r>
        <w:t xml:space="preserve">     Приказ № ____</w:t>
      </w:r>
      <w:r w:rsidR="004C04A8">
        <w:t xml:space="preserve"> от </w:t>
      </w:r>
      <w:r>
        <w:t>____________</w:t>
      </w:r>
      <w:r w:rsidR="00E96AC2">
        <w:t xml:space="preserve"> </w:t>
      </w:r>
      <w:r w:rsidR="00936440" w:rsidRPr="005F12C1">
        <w:t>г.</w:t>
      </w:r>
    </w:p>
    <w:p w:rsidR="00936440" w:rsidRPr="005F12C1" w:rsidRDefault="00936440" w:rsidP="00E33A71">
      <w:pPr>
        <w:ind w:left="5387"/>
      </w:pPr>
    </w:p>
    <w:p w:rsidR="00936440" w:rsidRPr="005F12C1" w:rsidRDefault="00936440" w:rsidP="00E33A71">
      <w:pPr>
        <w:ind w:left="5103"/>
      </w:pPr>
      <w:r w:rsidRPr="005F12C1">
        <w:tab/>
      </w:r>
      <w:r w:rsidRPr="005F12C1">
        <w:tab/>
      </w:r>
    </w:p>
    <w:p w:rsidR="00936440" w:rsidRPr="005F12C1" w:rsidRDefault="00936440" w:rsidP="00E33A71">
      <w:pPr>
        <w:ind w:left="5103"/>
      </w:pPr>
    </w:p>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Pr>
        <w:jc w:val="center"/>
        <w:rPr>
          <w:b/>
          <w:bCs/>
          <w:sz w:val="36"/>
          <w:szCs w:val="36"/>
        </w:rPr>
      </w:pPr>
      <w:r w:rsidRPr="005F12C1">
        <w:rPr>
          <w:b/>
          <w:bCs/>
          <w:sz w:val="36"/>
          <w:szCs w:val="36"/>
        </w:rPr>
        <w:t>Учебный план</w:t>
      </w:r>
    </w:p>
    <w:p w:rsidR="00936440" w:rsidRPr="005F12C1" w:rsidRDefault="00936440" w:rsidP="00E33A71">
      <w:pPr>
        <w:jc w:val="center"/>
        <w:rPr>
          <w:b/>
          <w:bCs/>
          <w:sz w:val="36"/>
          <w:szCs w:val="36"/>
        </w:rPr>
      </w:pPr>
    </w:p>
    <w:p w:rsidR="00936440" w:rsidRPr="005F12C1" w:rsidRDefault="00181558" w:rsidP="00E33A71">
      <w:pPr>
        <w:jc w:val="center"/>
        <w:rPr>
          <w:b/>
          <w:bCs/>
          <w:sz w:val="28"/>
          <w:szCs w:val="28"/>
        </w:rPr>
      </w:pPr>
      <w:r>
        <w:rPr>
          <w:b/>
          <w:bCs/>
          <w:sz w:val="28"/>
          <w:szCs w:val="28"/>
        </w:rPr>
        <w:t>М</w:t>
      </w:r>
      <w:r w:rsidR="00936440" w:rsidRPr="005F12C1">
        <w:rPr>
          <w:b/>
          <w:bCs/>
          <w:sz w:val="28"/>
          <w:szCs w:val="28"/>
        </w:rPr>
        <w:t xml:space="preserve">униципального общеобразовательного бюджетного учреждения </w:t>
      </w:r>
    </w:p>
    <w:p w:rsidR="00936440" w:rsidRDefault="00936440" w:rsidP="00E33A71">
      <w:pPr>
        <w:jc w:val="center"/>
        <w:rPr>
          <w:b/>
          <w:bCs/>
          <w:sz w:val="28"/>
          <w:szCs w:val="28"/>
        </w:rPr>
      </w:pPr>
      <w:r w:rsidRPr="005F12C1">
        <w:rPr>
          <w:b/>
          <w:bCs/>
          <w:sz w:val="28"/>
          <w:szCs w:val="28"/>
        </w:rPr>
        <w:t xml:space="preserve">средняя общеобразовательная школа с. </w:t>
      </w:r>
      <w:r>
        <w:rPr>
          <w:b/>
          <w:bCs/>
          <w:sz w:val="28"/>
          <w:szCs w:val="28"/>
        </w:rPr>
        <w:t>Елбулактама</w:t>
      </w:r>
      <w:r w:rsidRPr="005F12C1">
        <w:rPr>
          <w:b/>
          <w:bCs/>
          <w:sz w:val="28"/>
          <w:szCs w:val="28"/>
        </w:rPr>
        <w:t xml:space="preserve">к </w:t>
      </w:r>
    </w:p>
    <w:p w:rsidR="00936440" w:rsidRPr="005F12C1" w:rsidRDefault="00936440" w:rsidP="00E33A71">
      <w:pPr>
        <w:jc w:val="center"/>
        <w:rPr>
          <w:b/>
          <w:bCs/>
          <w:sz w:val="28"/>
          <w:szCs w:val="28"/>
        </w:rPr>
      </w:pPr>
      <w:r w:rsidRPr="005F12C1">
        <w:rPr>
          <w:b/>
          <w:bCs/>
          <w:sz w:val="28"/>
          <w:szCs w:val="28"/>
        </w:rPr>
        <w:t xml:space="preserve">муниципального района Бижбулякский район </w:t>
      </w:r>
    </w:p>
    <w:p w:rsidR="00936440" w:rsidRPr="005F12C1" w:rsidRDefault="00936440" w:rsidP="00E33A71">
      <w:pPr>
        <w:jc w:val="center"/>
        <w:rPr>
          <w:b/>
          <w:bCs/>
          <w:sz w:val="28"/>
          <w:szCs w:val="28"/>
        </w:rPr>
      </w:pPr>
      <w:r w:rsidRPr="005F12C1">
        <w:rPr>
          <w:b/>
          <w:bCs/>
          <w:sz w:val="28"/>
          <w:szCs w:val="28"/>
        </w:rPr>
        <w:t xml:space="preserve"> Республики Башкортостан</w:t>
      </w:r>
    </w:p>
    <w:p w:rsidR="00936440" w:rsidRPr="005F12C1" w:rsidRDefault="00E96AC2" w:rsidP="00E33A71">
      <w:pPr>
        <w:jc w:val="center"/>
        <w:rPr>
          <w:b/>
          <w:bCs/>
          <w:sz w:val="28"/>
          <w:szCs w:val="28"/>
        </w:rPr>
      </w:pPr>
      <w:r>
        <w:rPr>
          <w:b/>
          <w:bCs/>
          <w:sz w:val="28"/>
          <w:szCs w:val="28"/>
        </w:rPr>
        <w:t>на 201</w:t>
      </w:r>
      <w:r w:rsidR="00181558">
        <w:rPr>
          <w:b/>
          <w:bCs/>
          <w:sz w:val="28"/>
          <w:szCs w:val="28"/>
        </w:rPr>
        <w:t>6</w:t>
      </w:r>
      <w:r>
        <w:rPr>
          <w:b/>
          <w:bCs/>
          <w:sz w:val="28"/>
          <w:szCs w:val="28"/>
        </w:rPr>
        <w:t xml:space="preserve"> – 201</w:t>
      </w:r>
      <w:r w:rsidR="00181558">
        <w:rPr>
          <w:b/>
          <w:bCs/>
          <w:sz w:val="28"/>
          <w:szCs w:val="28"/>
        </w:rPr>
        <w:t>7</w:t>
      </w:r>
      <w:r w:rsidR="00936440" w:rsidRPr="005F12C1">
        <w:rPr>
          <w:b/>
          <w:bCs/>
          <w:sz w:val="28"/>
          <w:szCs w:val="28"/>
        </w:rPr>
        <w:t xml:space="preserve"> учебный год</w:t>
      </w:r>
    </w:p>
    <w:p w:rsidR="00936440" w:rsidRPr="005F12C1" w:rsidRDefault="00936440" w:rsidP="00E33A71">
      <w:pPr>
        <w:jc w:val="center"/>
        <w:rPr>
          <w:sz w:val="28"/>
          <w:szCs w:val="28"/>
        </w:rP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ind w:left="4248"/>
        <w:jc w:val="center"/>
      </w:pPr>
      <w:r w:rsidRPr="005F12C1">
        <w:t>Утвержден решением  педагогического совета</w:t>
      </w:r>
    </w:p>
    <w:p w:rsidR="00936440" w:rsidRPr="005F12C1" w:rsidRDefault="00936440" w:rsidP="00E33A71">
      <w:pPr>
        <w:jc w:val="center"/>
      </w:pPr>
    </w:p>
    <w:p w:rsidR="00936440" w:rsidRPr="005F12C1" w:rsidRDefault="00936440" w:rsidP="00E33A71">
      <w:pPr>
        <w:jc w:val="center"/>
      </w:pPr>
      <w:r w:rsidRPr="005F12C1">
        <w:tab/>
      </w:r>
      <w:r w:rsidRPr="005F12C1">
        <w:tab/>
      </w:r>
      <w:r w:rsidRPr="005F12C1">
        <w:tab/>
      </w:r>
      <w:r w:rsidRPr="005F12C1">
        <w:tab/>
      </w:r>
      <w:r w:rsidRPr="005F12C1">
        <w:tab/>
        <w:t xml:space="preserve"> Про</w:t>
      </w:r>
      <w:r w:rsidR="00E96AC2">
        <w:t xml:space="preserve">токол № </w:t>
      </w:r>
      <w:r w:rsidR="00181558">
        <w:t>___</w:t>
      </w:r>
      <w:r w:rsidR="004C04A8">
        <w:t xml:space="preserve"> </w:t>
      </w:r>
      <w:r w:rsidR="000952F7">
        <w:t xml:space="preserve"> от  </w:t>
      </w:r>
      <w:r w:rsidR="00181558">
        <w:t>__________________</w:t>
      </w:r>
      <w:r w:rsidRPr="005F12C1">
        <w:t>г</w:t>
      </w:r>
      <w:r>
        <w:t>.</w:t>
      </w:r>
    </w:p>
    <w:p w:rsidR="00936440" w:rsidRPr="005F12C1" w:rsidRDefault="00936440" w:rsidP="00E33A71">
      <w:pPr>
        <w:widowControl w:val="0"/>
        <w:autoSpaceDE w:val="0"/>
        <w:autoSpaceDN w:val="0"/>
        <w:adjustRightInd w:val="0"/>
        <w:spacing w:line="276" w:lineRule="auto"/>
        <w:jc w:val="both"/>
      </w:pPr>
    </w:p>
    <w:p w:rsidR="00936440" w:rsidRPr="005F12C1" w:rsidRDefault="00936440" w:rsidP="00E33A71">
      <w:pPr>
        <w:tabs>
          <w:tab w:val="left" w:pos="960"/>
        </w:tabs>
        <w:spacing w:line="276" w:lineRule="auto"/>
        <w:ind w:firstLine="1031"/>
        <w:jc w:val="both"/>
        <w:rPr>
          <w:b/>
          <w:bCs/>
        </w:rPr>
      </w:pPr>
    </w:p>
    <w:p w:rsidR="00936440" w:rsidRPr="005F12C1" w:rsidRDefault="00936440" w:rsidP="00E33A71">
      <w:pPr>
        <w:spacing w:line="276" w:lineRule="auto"/>
        <w:ind w:firstLine="709"/>
        <w:jc w:val="center"/>
        <w:rPr>
          <w:b/>
          <w:bCs/>
        </w:rPr>
      </w:pPr>
    </w:p>
    <w:p w:rsidR="00936440" w:rsidRPr="005F12C1" w:rsidRDefault="00936440" w:rsidP="00E33A71">
      <w:pPr>
        <w:spacing w:line="276" w:lineRule="auto"/>
        <w:ind w:firstLine="709"/>
        <w:jc w:val="center"/>
        <w:rPr>
          <w:b/>
          <w:bCs/>
        </w:rPr>
      </w:pPr>
    </w:p>
    <w:p w:rsidR="00936440" w:rsidRPr="005F12C1" w:rsidRDefault="00936440" w:rsidP="00E33A71">
      <w:pPr>
        <w:spacing w:line="276" w:lineRule="auto"/>
        <w:ind w:firstLine="709"/>
        <w:jc w:val="center"/>
        <w:rPr>
          <w:b/>
          <w:bCs/>
        </w:rPr>
      </w:pPr>
    </w:p>
    <w:p w:rsidR="003A085B" w:rsidRDefault="003A085B" w:rsidP="00E33A71">
      <w:pPr>
        <w:ind w:firstLine="709"/>
        <w:jc w:val="center"/>
        <w:rPr>
          <w:b/>
          <w:bCs/>
        </w:rPr>
      </w:pPr>
    </w:p>
    <w:p w:rsidR="00936440" w:rsidRPr="005F12C1" w:rsidRDefault="00936440" w:rsidP="00E33A71">
      <w:pPr>
        <w:ind w:firstLine="709"/>
        <w:jc w:val="center"/>
        <w:rPr>
          <w:b/>
          <w:bCs/>
        </w:rPr>
      </w:pPr>
      <w:r w:rsidRPr="005F12C1">
        <w:rPr>
          <w:b/>
          <w:bCs/>
        </w:rPr>
        <w:lastRenderedPageBreak/>
        <w:t>Пояснительная записка</w:t>
      </w:r>
    </w:p>
    <w:p w:rsidR="00936440" w:rsidRDefault="00936440" w:rsidP="00E33A71">
      <w:pPr>
        <w:jc w:val="center"/>
        <w:rPr>
          <w:b/>
          <w:bCs/>
        </w:rPr>
      </w:pPr>
      <w:r w:rsidRPr="005F12C1">
        <w:rPr>
          <w:b/>
          <w:bCs/>
        </w:rPr>
        <w:t>к учебному плану начального общего образования</w:t>
      </w:r>
    </w:p>
    <w:p w:rsidR="00936440" w:rsidRDefault="005A411E" w:rsidP="00E33A71">
      <w:pPr>
        <w:jc w:val="center"/>
        <w:rPr>
          <w:b/>
          <w:bCs/>
        </w:rPr>
      </w:pPr>
      <w:r>
        <w:rPr>
          <w:b/>
          <w:bCs/>
        </w:rPr>
        <w:t xml:space="preserve"> м</w:t>
      </w:r>
      <w:r w:rsidR="00936440" w:rsidRPr="005F12C1">
        <w:rPr>
          <w:b/>
          <w:bCs/>
        </w:rPr>
        <w:t>униципального общеобразовательного бюджетного учреждения</w:t>
      </w:r>
    </w:p>
    <w:p w:rsidR="00936440" w:rsidRDefault="00936440" w:rsidP="00E33A71">
      <w:pPr>
        <w:jc w:val="center"/>
        <w:rPr>
          <w:b/>
          <w:bCs/>
        </w:rPr>
      </w:pPr>
      <w:r w:rsidRPr="005F12C1">
        <w:rPr>
          <w:b/>
          <w:bCs/>
        </w:rPr>
        <w:t xml:space="preserve"> средняя общеобразовательная школа  с.  </w:t>
      </w:r>
      <w:r>
        <w:rPr>
          <w:b/>
          <w:bCs/>
        </w:rPr>
        <w:t>Елбулактама</w:t>
      </w:r>
      <w:r w:rsidRPr="005F12C1">
        <w:rPr>
          <w:b/>
          <w:bCs/>
        </w:rPr>
        <w:t xml:space="preserve">к </w:t>
      </w:r>
    </w:p>
    <w:p w:rsidR="00936440" w:rsidRDefault="00936440" w:rsidP="00E33A71">
      <w:pPr>
        <w:jc w:val="center"/>
        <w:rPr>
          <w:b/>
          <w:bCs/>
        </w:rPr>
      </w:pPr>
      <w:r w:rsidRPr="005F12C1">
        <w:rPr>
          <w:b/>
          <w:bCs/>
        </w:rPr>
        <w:t xml:space="preserve">муниципального района Бижбулякский район </w:t>
      </w:r>
    </w:p>
    <w:p w:rsidR="00936440" w:rsidRPr="005F12C1" w:rsidRDefault="00936440" w:rsidP="00E33A71">
      <w:pPr>
        <w:jc w:val="center"/>
        <w:rPr>
          <w:b/>
          <w:bCs/>
        </w:rPr>
      </w:pPr>
      <w:r w:rsidRPr="005F12C1">
        <w:rPr>
          <w:b/>
          <w:bCs/>
        </w:rPr>
        <w:t>Республики Башкортостан</w:t>
      </w:r>
    </w:p>
    <w:p w:rsidR="00936440" w:rsidRPr="005F12C1" w:rsidRDefault="00181558" w:rsidP="00E33A71">
      <w:pPr>
        <w:jc w:val="center"/>
        <w:rPr>
          <w:b/>
          <w:bCs/>
        </w:rPr>
      </w:pPr>
      <w:r>
        <w:rPr>
          <w:b/>
          <w:bCs/>
        </w:rPr>
        <w:t>на 2016</w:t>
      </w:r>
      <w:r w:rsidR="00E96AC2">
        <w:rPr>
          <w:b/>
          <w:bCs/>
        </w:rPr>
        <w:t>- 201</w:t>
      </w:r>
      <w:r>
        <w:rPr>
          <w:b/>
          <w:bCs/>
        </w:rPr>
        <w:t>7</w:t>
      </w:r>
      <w:r w:rsidR="00936440" w:rsidRPr="005F12C1">
        <w:rPr>
          <w:b/>
          <w:bCs/>
        </w:rPr>
        <w:t xml:space="preserve"> учебный год.</w:t>
      </w:r>
    </w:p>
    <w:p w:rsidR="00936440" w:rsidRPr="005F12C1" w:rsidRDefault="00936440" w:rsidP="00E33A71">
      <w:pPr>
        <w:ind w:firstLine="709"/>
        <w:jc w:val="both"/>
        <w:rPr>
          <w:b/>
          <w:bCs/>
        </w:rPr>
      </w:pPr>
    </w:p>
    <w:tbl>
      <w:tblPr>
        <w:tblW w:w="9464" w:type="dxa"/>
        <w:tblInd w:w="-108" w:type="dxa"/>
        <w:tblLayout w:type="fixed"/>
        <w:tblLook w:val="0000" w:firstRow="0" w:lastRow="0" w:firstColumn="0" w:lastColumn="0" w:noHBand="0" w:noVBand="0"/>
      </w:tblPr>
      <w:tblGrid>
        <w:gridCol w:w="9464"/>
      </w:tblGrid>
      <w:tr w:rsidR="00936440" w:rsidRPr="005F12C1" w:rsidTr="00E33A71">
        <w:trPr>
          <w:trHeight w:val="315"/>
        </w:trPr>
        <w:tc>
          <w:tcPr>
            <w:tcW w:w="9464" w:type="dxa"/>
          </w:tcPr>
          <w:p w:rsidR="00936440" w:rsidRPr="005F12C1" w:rsidRDefault="005A411E" w:rsidP="006741CF">
            <w:pPr>
              <w:autoSpaceDE w:val="0"/>
              <w:autoSpaceDN w:val="0"/>
              <w:adjustRightInd w:val="0"/>
              <w:rPr>
                <w:color w:val="000000"/>
                <w:lang w:eastAsia="en-US"/>
              </w:rPr>
            </w:pPr>
            <w:r>
              <w:t xml:space="preserve">   </w:t>
            </w:r>
            <w:r w:rsidR="00936440" w:rsidRPr="005F12C1">
              <w:t xml:space="preserve">Учебный план начального общего образования МОБУ СОШ </w:t>
            </w:r>
            <w:r w:rsidR="00936440">
              <w:t xml:space="preserve"> с.  Елбулактама</w:t>
            </w:r>
            <w:r w:rsidR="00936440" w:rsidRPr="005F12C1">
              <w:t xml:space="preserve">к разработан в соответствии с  базисным учебным планом начального общего образования (Вариант №2) для образовательных учреждений, </w:t>
            </w:r>
            <w:r w:rsidR="00936440" w:rsidRPr="005F12C1">
              <w:rPr>
                <w:color w:val="000000"/>
                <w:lang w:eastAsia="en-US"/>
              </w:rPr>
              <w:t xml:space="preserve">в которых обучение ведется на русском языке, но наряду с ним изучаются языки народов Республики Башкортостан </w:t>
            </w:r>
            <w:r w:rsidR="00936440" w:rsidRPr="005F12C1">
              <w:t>и разработан на основе:</w:t>
            </w:r>
          </w:p>
        </w:tc>
      </w:tr>
    </w:tbl>
    <w:p w:rsidR="00936440" w:rsidRPr="005F12C1" w:rsidRDefault="00936440" w:rsidP="006741CF">
      <w:pPr>
        <w:tabs>
          <w:tab w:val="left" w:pos="993"/>
          <w:tab w:val="num" w:pos="1260"/>
        </w:tabs>
        <w:jc w:val="both"/>
        <w:rPr>
          <w:b/>
          <w:bCs/>
          <w:i/>
          <w:iCs/>
        </w:rPr>
      </w:pPr>
      <w:r w:rsidRPr="005F12C1">
        <w:rPr>
          <w:b/>
          <w:bCs/>
          <w:i/>
          <w:iCs/>
        </w:rPr>
        <w:t xml:space="preserve">-нормативно-правовых документов федерального уровня: </w:t>
      </w:r>
    </w:p>
    <w:p w:rsidR="00936440" w:rsidRDefault="00936440" w:rsidP="00C218F6">
      <w:pPr>
        <w:pStyle w:val="1"/>
        <w:numPr>
          <w:ilvl w:val="0"/>
          <w:numId w:val="1"/>
        </w:numPr>
        <w:shd w:val="clear" w:color="auto" w:fill="FFFFFF"/>
        <w:tabs>
          <w:tab w:val="clear" w:pos="720"/>
          <w:tab w:val="num" w:pos="567"/>
        </w:tabs>
        <w:spacing w:before="75" w:beforeAutospacing="0" w:after="0" w:afterAutospacing="0"/>
        <w:ind w:left="426" w:hanging="426"/>
        <w:jc w:val="both"/>
        <w:rPr>
          <w:b w:val="0"/>
          <w:bCs w:val="0"/>
          <w:sz w:val="24"/>
          <w:szCs w:val="24"/>
        </w:rPr>
      </w:pPr>
      <w:r w:rsidRPr="00C218F6">
        <w:rPr>
          <w:b w:val="0"/>
          <w:bCs w:val="0"/>
          <w:sz w:val="24"/>
          <w:szCs w:val="24"/>
        </w:rPr>
        <w:t>Федеральный закон от 29.12.2012</w:t>
      </w:r>
      <w:r>
        <w:rPr>
          <w:b w:val="0"/>
          <w:bCs w:val="0"/>
          <w:sz w:val="24"/>
          <w:szCs w:val="24"/>
        </w:rPr>
        <w:t xml:space="preserve"> г.</w:t>
      </w:r>
      <w:r w:rsidRPr="00C218F6">
        <w:rPr>
          <w:b w:val="0"/>
          <w:bCs w:val="0"/>
          <w:sz w:val="24"/>
          <w:szCs w:val="24"/>
        </w:rPr>
        <w:t xml:space="preserve"> N 273-ФЗ "Об образовании в Российской Федерации";</w:t>
      </w:r>
    </w:p>
    <w:p w:rsidR="00936440" w:rsidRPr="00C218F6" w:rsidRDefault="00936440" w:rsidP="006741CF">
      <w:pPr>
        <w:pStyle w:val="1"/>
        <w:numPr>
          <w:ilvl w:val="0"/>
          <w:numId w:val="1"/>
        </w:numPr>
        <w:shd w:val="clear" w:color="auto" w:fill="FFFFFF"/>
        <w:spacing w:before="0" w:beforeAutospacing="0" w:after="0" w:afterAutospacing="0"/>
        <w:ind w:left="426" w:hanging="426"/>
        <w:jc w:val="both"/>
        <w:rPr>
          <w:b w:val="0"/>
          <w:bCs w:val="0"/>
          <w:sz w:val="24"/>
          <w:szCs w:val="24"/>
        </w:rPr>
      </w:pPr>
      <w:r w:rsidRPr="00C218F6">
        <w:rPr>
          <w:b w:val="0"/>
          <w:color w:val="000000"/>
          <w:sz w:val="24"/>
          <w:szCs w:val="24"/>
          <w:shd w:val="clear" w:color="auto" w:fill="FFFFFF"/>
        </w:rPr>
        <w:t>Закон Республики Башкортостан от 01.07.2013</w:t>
      </w:r>
      <w:r>
        <w:rPr>
          <w:b w:val="0"/>
          <w:color w:val="000000"/>
          <w:sz w:val="24"/>
          <w:szCs w:val="24"/>
          <w:shd w:val="clear" w:color="auto" w:fill="FFFFFF"/>
        </w:rPr>
        <w:t xml:space="preserve"> г.</w:t>
      </w:r>
      <w:r w:rsidRPr="00C218F6">
        <w:rPr>
          <w:b w:val="0"/>
          <w:color w:val="000000"/>
          <w:sz w:val="24"/>
          <w:szCs w:val="24"/>
          <w:shd w:val="clear" w:color="auto" w:fill="FFFFFF"/>
        </w:rPr>
        <w:t xml:space="preserve"> № 696-з «</w:t>
      </w:r>
      <w:r w:rsidRPr="00C218F6">
        <w:rPr>
          <w:b w:val="0"/>
          <w:bCs w:val="0"/>
          <w:color w:val="000000"/>
          <w:sz w:val="24"/>
          <w:szCs w:val="24"/>
          <w:shd w:val="clear" w:color="auto" w:fill="FFFFFF"/>
        </w:rPr>
        <w:t>Об образовании</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в</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Республике</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Башкортостан</w:t>
      </w:r>
      <w:r w:rsidRPr="00C218F6">
        <w:rPr>
          <w:b w:val="0"/>
          <w:color w:val="000000"/>
          <w:sz w:val="24"/>
          <w:szCs w:val="24"/>
          <w:shd w:val="clear" w:color="auto" w:fill="FFFFFF"/>
        </w:rPr>
        <w:t>»</w:t>
      </w:r>
      <w:r>
        <w:rPr>
          <w:b w:val="0"/>
          <w:color w:val="000000"/>
          <w:sz w:val="24"/>
          <w:szCs w:val="24"/>
          <w:shd w:val="clear" w:color="auto" w:fill="FFFFFF"/>
        </w:rPr>
        <w:t>;</w:t>
      </w:r>
    </w:p>
    <w:p w:rsidR="00936440" w:rsidRPr="005F12C1" w:rsidRDefault="00936440" w:rsidP="006741CF">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СанПиН, 2.4.2.2821-10 «Гигиенические требования к режиму образовательного процесса» раздел Х.;</w:t>
      </w:r>
    </w:p>
    <w:p w:rsidR="00936440" w:rsidRPr="00B27B96" w:rsidRDefault="00936440" w:rsidP="00B27B96">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 xml:space="preserve">Федеральный государственный стандарт начального общего образования (Приказ МОиН РФ № 363 от 06 октября </w:t>
      </w:r>
      <w:smartTag w:uri="urn:schemas-microsoft-com:office:smarttags" w:element="metricconverter">
        <w:smartTagPr>
          <w:attr w:name="ProductID" w:val="2009 г"/>
        </w:smartTagPr>
        <w:r w:rsidRPr="005F12C1">
          <w:rPr>
            <w:b w:val="0"/>
            <w:bCs w:val="0"/>
            <w:sz w:val="24"/>
            <w:szCs w:val="24"/>
          </w:rPr>
          <w:t>2009</w:t>
        </w:r>
        <w:r>
          <w:rPr>
            <w:b w:val="0"/>
            <w:bCs w:val="0"/>
            <w:sz w:val="24"/>
            <w:szCs w:val="24"/>
          </w:rPr>
          <w:t xml:space="preserve"> г</w:t>
        </w:r>
      </w:smartTag>
      <w:r>
        <w:rPr>
          <w:b w:val="0"/>
          <w:bCs w:val="0"/>
          <w:sz w:val="24"/>
          <w:szCs w:val="24"/>
        </w:rPr>
        <w:t>.</w:t>
      </w:r>
      <w:r w:rsidRPr="005F12C1">
        <w:rPr>
          <w:b w:val="0"/>
          <w:bCs w:val="0"/>
          <w:sz w:val="24"/>
          <w:szCs w:val="24"/>
        </w:rPr>
        <w:t xml:space="preserve"> зарегистрирован в Минюсте № 17785 от 22 .12. </w:t>
      </w:r>
      <w:smartTag w:uri="urn:schemas-microsoft-com:office:smarttags" w:element="metricconverter">
        <w:smartTagPr>
          <w:attr w:name="ProductID" w:val="2009 г"/>
        </w:smartTagPr>
        <w:r w:rsidRPr="00B27B96">
          <w:rPr>
            <w:b w:val="0"/>
            <w:bCs w:val="0"/>
            <w:sz w:val="24"/>
            <w:szCs w:val="24"/>
          </w:rPr>
          <w:t>2009 г</w:t>
        </w:r>
      </w:smartTag>
      <w:r w:rsidRPr="00B27B96">
        <w:rPr>
          <w:b w:val="0"/>
          <w:bCs w:val="0"/>
          <w:sz w:val="24"/>
          <w:szCs w:val="24"/>
        </w:rPr>
        <w:t>.);</w:t>
      </w:r>
    </w:p>
    <w:p w:rsidR="00936440" w:rsidRPr="00B27B96" w:rsidRDefault="00936440" w:rsidP="00B27B96">
      <w:pPr>
        <w:pStyle w:val="1"/>
        <w:numPr>
          <w:ilvl w:val="0"/>
          <w:numId w:val="1"/>
        </w:numPr>
        <w:shd w:val="clear" w:color="auto" w:fill="FFFFFF"/>
        <w:spacing w:before="0" w:beforeAutospacing="0" w:after="0" w:afterAutospacing="0"/>
        <w:ind w:left="426" w:hanging="426"/>
        <w:jc w:val="both"/>
        <w:rPr>
          <w:b w:val="0"/>
          <w:sz w:val="24"/>
          <w:szCs w:val="24"/>
        </w:rPr>
      </w:pPr>
      <w:r w:rsidRPr="00B27B96">
        <w:rPr>
          <w:b w:val="0"/>
          <w:bCs w:val="0"/>
          <w:sz w:val="24"/>
          <w:szCs w:val="24"/>
        </w:rPr>
        <w:t xml:space="preserve">Приказ МОиН РФ </w:t>
      </w:r>
      <w:r w:rsidRPr="00B27B96">
        <w:rPr>
          <w:b w:val="0"/>
          <w:bCs w:val="0"/>
          <w:kern w:val="0"/>
          <w:sz w:val="24"/>
          <w:szCs w:val="24"/>
          <w:shd w:val="clear" w:color="auto" w:fill="FFFFFF"/>
          <w:lang w:eastAsia="en-US"/>
        </w:rPr>
        <w:t xml:space="preserve">от 31 марта </w:t>
      </w:r>
      <w:smartTag w:uri="urn:schemas-microsoft-com:office:smarttags" w:element="metricconverter">
        <w:smartTagPr>
          <w:attr w:name="ProductID" w:val="2014 г"/>
        </w:smartTagPr>
        <w:r w:rsidRPr="00B27B96">
          <w:rPr>
            <w:b w:val="0"/>
            <w:bCs w:val="0"/>
            <w:kern w:val="0"/>
            <w:sz w:val="24"/>
            <w:szCs w:val="24"/>
            <w:shd w:val="clear" w:color="auto" w:fill="FFFFFF"/>
            <w:lang w:eastAsia="en-US"/>
          </w:rPr>
          <w:t>2014 г</w:t>
        </w:r>
      </w:smartTag>
      <w:r w:rsidRPr="00B27B96">
        <w:rPr>
          <w:b w:val="0"/>
          <w:bCs w:val="0"/>
          <w:kern w:val="0"/>
          <w:sz w:val="24"/>
          <w:szCs w:val="24"/>
          <w:shd w:val="clear" w:color="auto" w:fill="FFFFFF"/>
          <w:lang w:eastAsia="en-US"/>
        </w:rPr>
        <w:t>.  № 253</w:t>
      </w:r>
      <w:r w:rsidRPr="00B27B96">
        <w:rPr>
          <w:b w:val="0"/>
          <w:bCs w:val="0"/>
          <w:kern w:val="0"/>
          <w:sz w:val="24"/>
          <w:szCs w:val="24"/>
          <w:lang w:eastAsia="en-US"/>
        </w:rPr>
        <w:t> </w:t>
      </w:r>
      <w:r w:rsidRPr="00B27B96">
        <w:rPr>
          <w:b w:val="0"/>
          <w:bCs w:val="0"/>
          <w:sz w:val="24"/>
          <w:szCs w:val="24"/>
        </w:rPr>
        <w:t>«</w:t>
      </w:r>
      <w:r w:rsidRPr="00B27B96">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6440" w:rsidRPr="00B27B96" w:rsidRDefault="00936440" w:rsidP="006741CF">
      <w:pPr>
        <w:pStyle w:val="1"/>
        <w:numPr>
          <w:ilvl w:val="0"/>
          <w:numId w:val="1"/>
        </w:numPr>
        <w:shd w:val="clear" w:color="auto" w:fill="FFFFFF"/>
        <w:spacing w:before="0" w:beforeAutospacing="0" w:after="0" w:afterAutospacing="0"/>
        <w:ind w:left="426" w:hanging="426"/>
        <w:jc w:val="both"/>
        <w:rPr>
          <w:b w:val="0"/>
          <w:bCs w:val="0"/>
          <w:i/>
          <w:iCs/>
          <w:sz w:val="24"/>
          <w:szCs w:val="24"/>
        </w:rPr>
      </w:pPr>
      <w:bookmarkStart w:id="1" w:name="_Hlk398658036"/>
      <w:r w:rsidRPr="00B27B96">
        <w:rPr>
          <w:b w:val="0"/>
          <w:color w:val="000000"/>
          <w:sz w:val="24"/>
          <w:szCs w:val="24"/>
          <w:shd w:val="clear" w:color="auto" w:fill="FFFFFF"/>
        </w:rPr>
        <w:t xml:space="preserve">Приказ </w:t>
      </w:r>
      <w:r w:rsidRPr="00B27B96">
        <w:rPr>
          <w:b w:val="0"/>
          <w:bCs w:val="0"/>
          <w:sz w:val="24"/>
          <w:szCs w:val="24"/>
        </w:rPr>
        <w:t xml:space="preserve">МОиН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bookmarkEnd w:id="1"/>
      <w:r w:rsidRPr="00B27B96">
        <w:rPr>
          <w:b w:val="0"/>
          <w:color w:val="000000"/>
          <w:sz w:val="24"/>
          <w:szCs w:val="24"/>
        </w:rPr>
        <w:br/>
      </w:r>
    </w:p>
    <w:p w:rsidR="00936440" w:rsidRPr="005F12C1" w:rsidRDefault="00936440" w:rsidP="00575CBD">
      <w:pPr>
        <w:jc w:val="both"/>
        <w:rPr>
          <w:color w:val="000000"/>
        </w:rPr>
      </w:pPr>
      <w:r w:rsidRPr="005F12C1">
        <w:t xml:space="preserve">          </w:t>
      </w:r>
      <w:r>
        <w:t>О</w:t>
      </w:r>
      <w:r w:rsidRPr="005F12C1">
        <w:t xml:space="preserve">бучение </w:t>
      </w:r>
      <w:r>
        <w:t xml:space="preserve">в 1 классе </w:t>
      </w:r>
      <w:r w:rsidRPr="005F12C1">
        <w:t>проводится без балльного оценивания знаний обучающихся и домашних заданий.</w:t>
      </w:r>
    </w:p>
    <w:p w:rsidR="00936440" w:rsidRPr="005F12C1" w:rsidRDefault="00936440" w:rsidP="006741CF">
      <w:pPr>
        <w:jc w:val="both"/>
        <w:rPr>
          <w:color w:val="000000"/>
        </w:rPr>
      </w:pPr>
      <w:r w:rsidRPr="005F12C1">
        <w:rPr>
          <w:color w:val="000000"/>
        </w:rPr>
        <w:t>Продолжительность учебного года в 1 классе — 33 учебные недели (дополнительные каникулы в феврале).</w:t>
      </w:r>
    </w:p>
    <w:p w:rsidR="00936440" w:rsidRPr="005F12C1" w:rsidRDefault="00936440" w:rsidP="006741CF">
      <w:pPr>
        <w:ind w:hanging="1069"/>
        <w:contextualSpacing/>
        <w:jc w:val="both"/>
      </w:pPr>
      <w:r w:rsidRPr="005F12C1">
        <w:rPr>
          <w:color w:val="000000"/>
        </w:rPr>
        <w:t xml:space="preserve">                 </w:t>
      </w:r>
      <w:r>
        <w:rPr>
          <w:color w:val="000000"/>
        </w:rPr>
        <w:tab/>
      </w:r>
      <w:r>
        <w:rPr>
          <w:color w:val="000000"/>
        </w:rPr>
        <w:tab/>
      </w:r>
      <w:r w:rsidRPr="005F12C1">
        <w:rPr>
          <w:color w:val="000000"/>
        </w:rPr>
        <w:t xml:space="preserve"> Продолжительность учебного года </w:t>
      </w:r>
      <w:r w:rsidRPr="005F12C1">
        <w:t>во 2 - 4 классах — 34 учебные недели, продолжительность   урока  во 2-4 классах — 45 минут.</w:t>
      </w:r>
    </w:p>
    <w:p w:rsidR="00936440" w:rsidRPr="005F12C1" w:rsidRDefault="00936440" w:rsidP="006741CF">
      <w:pPr>
        <w:tabs>
          <w:tab w:val="left" w:pos="4500"/>
          <w:tab w:val="left" w:pos="9180"/>
          <w:tab w:val="left" w:pos="9360"/>
        </w:tabs>
        <w:ind w:firstLine="720"/>
        <w:jc w:val="both"/>
      </w:pPr>
      <w:r w:rsidRPr="005F12C1">
        <w:t xml:space="preserve">Максимальная недельная аудиторная учебная нагрузка  21 час в 1 классе,  26 часов - во 2 –4  классах,  что не противоречит Постановлению Главного государственного санитарного врача РФ от 29.12.2010 г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936440" w:rsidRPr="005F12C1" w:rsidRDefault="00936440" w:rsidP="006741CF">
      <w:pPr>
        <w:ind w:left="360" w:firstLine="348"/>
        <w:jc w:val="both"/>
      </w:pPr>
      <w:r w:rsidRPr="005F12C1">
        <w:t>Учебный план определяет: </w:t>
      </w:r>
    </w:p>
    <w:p w:rsidR="00936440" w:rsidRPr="005F12C1" w:rsidRDefault="00936440" w:rsidP="006741CF">
      <w:pPr>
        <w:numPr>
          <w:ilvl w:val="0"/>
          <w:numId w:val="22"/>
        </w:numPr>
        <w:jc w:val="both"/>
      </w:pPr>
      <w:r w:rsidRPr="005F12C1">
        <w:t>перечень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w:t>
      </w:r>
    </w:p>
    <w:p w:rsidR="00936440" w:rsidRPr="005F12C1" w:rsidRDefault="00936440" w:rsidP="006741CF">
      <w:pPr>
        <w:pStyle w:val="a6"/>
        <w:numPr>
          <w:ilvl w:val="0"/>
          <w:numId w:val="22"/>
        </w:numPr>
        <w:jc w:val="both"/>
      </w:pPr>
      <w:r w:rsidRPr="005F12C1">
        <w:t xml:space="preserve">перечень учебных курсов; </w:t>
      </w:r>
    </w:p>
    <w:p w:rsidR="00936440" w:rsidRPr="005F12C1" w:rsidRDefault="00936440" w:rsidP="006741CF">
      <w:pPr>
        <w:pStyle w:val="a6"/>
        <w:numPr>
          <w:ilvl w:val="0"/>
          <w:numId w:val="22"/>
        </w:numPr>
        <w:jc w:val="both"/>
      </w:pPr>
      <w:r w:rsidRPr="005F12C1">
        <w:t xml:space="preserve">соотношение между  обязательной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w:t>
      </w:r>
      <w:r w:rsidRPr="005F12C1">
        <w:lastRenderedPageBreak/>
        <w:t>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w:t>
      </w:r>
      <w:r>
        <w:t xml:space="preserve">, </w:t>
      </w:r>
      <w:r w:rsidRPr="00B27B96">
        <w:rPr>
          <w:shd w:val="clear" w:color="auto" w:fill="FDFDFF"/>
        </w:rPr>
        <w:t>несовершеннолетних обучающихся</w:t>
      </w:r>
      <w:r>
        <w:rPr>
          <w:rStyle w:val="apple-converted-space"/>
          <w:color w:val="555555"/>
          <w:shd w:val="clear" w:color="auto" w:fill="FDFDFF"/>
        </w:rPr>
        <w:t> </w:t>
      </w:r>
      <w:r w:rsidRPr="005F12C1">
        <w:t xml:space="preserve"> и педагогических  работников;</w:t>
      </w:r>
    </w:p>
    <w:p w:rsidR="00936440" w:rsidRPr="005F12C1" w:rsidRDefault="00936440" w:rsidP="006741CF">
      <w:pPr>
        <w:pStyle w:val="a6"/>
        <w:numPr>
          <w:ilvl w:val="0"/>
          <w:numId w:val="22"/>
        </w:numPr>
        <w:jc w:val="both"/>
      </w:pPr>
      <w:r w:rsidRPr="005F12C1">
        <w:t>внеурочные (внеаудиторные) занятия обучающихся;</w:t>
      </w:r>
    </w:p>
    <w:p w:rsidR="00936440" w:rsidRPr="005F12C1" w:rsidRDefault="00936440" w:rsidP="006741CF">
      <w:pPr>
        <w:pStyle w:val="a6"/>
        <w:numPr>
          <w:ilvl w:val="0"/>
          <w:numId w:val="22"/>
        </w:numPr>
        <w:jc w:val="both"/>
      </w:pPr>
      <w:r w:rsidRPr="005F12C1">
        <w:t>максимальный объем аудиторной нагрузки обучающихся;</w:t>
      </w:r>
    </w:p>
    <w:p w:rsidR="00936440" w:rsidRPr="005F12C1" w:rsidRDefault="00936440" w:rsidP="006741CF">
      <w:pPr>
        <w:pStyle w:val="a6"/>
        <w:ind w:left="360"/>
        <w:jc w:val="both"/>
      </w:pPr>
    </w:p>
    <w:p w:rsidR="00936440" w:rsidRPr="005F12C1" w:rsidRDefault="00936440" w:rsidP="006741CF">
      <w:pPr>
        <w:jc w:val="both"/>
        <w:rPr>
          <w:iCs/>
        </w:rPr>
      </w:pPr>
      <w:r w:rsidRPr="005F12C1">
        <w:t xml:space="preserve">Учебный план состоит из двух частей: </w:t>
      </w:r>
      <w:r w:rsidRPr="005F12C1">
        <w:rPr>
          <w:iCs/>
        </w:rPr>
        <w:t>обязательной части и части, формируемой участниками образовательного процесса.</w:t>
      </w:r>
    </w:p>
    <w:p w:rsidR="00936440" w:rsidRPr="005F12C1" w:rsidRDefault="00936440" w:rsidP="006741CF">
      <w:pPr>
        <w:jc w:val="both"/>
        <w:rPr>
          <w:iCs/>
        </w:rPr>
      </w:pPr>
    </w:p>
    <w:p w:rsidR="00936440" w:rsidRPr="005F12C1" w:rsidRDefault="00936440" w:rsidP="006741CF">
      <w:pPr>
        <w:autoSpaceDE w:val="0"/>
        <w:autoSpaceDN w:val="0"/>
        <w:adjustRightInd w:val="0"/>
        <w:jc w:val="both"/>
        <w:rPr>
          <w:color w:val="000000"/>
          <w:lang w:eastAsia="en-US"/>
        </w:rPr>
      </w:pPr>
      <w:r w:rsidRPr="005F12C1">
        <w:rPr>
          <w:b/>
        </w:rPr>
        <w:t>Обязательная часть</w:t>
      </w:r>
      <w:r w:rsidRPr="005F12C1">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обучения.</w:t>
      </w:r>
    </w:p>
    <w:p w:rsidR="00936440" w:rsidRPr="003D7693" w:rsidRDefault="00936440" w:rsidP="006741CF">
      <w:pPr>
        <w:autoSpaceDE w:val="0"/>
        <w:autoSpaceDN w:val="0"/>
        <w:adjustRightInd w:val="0"/>
        <w:jc w:val="both"/>
        <w:rPr>
          <w:color w:val="000000"/>
          <w:lang w:eastAsia="en-US"/>
        </w:rPr>
      </w:pPr>
      <w:r w:rsidRPr="003D7693">
        <w:rPr>
          <w:color w:val="000000"/>
          <w:lang w:eastAsia="en-US"/>
        </w:rPr>
        <w:t xml:space="preserve">Обязательная часть </w:t>
      </w:r>
      <w:r w:rsidRPr="005F12C1">
        <w:rPr>
          <w:color w:val="000000"/>
          <w:lang w:eastAsia="en-US"/>
        </w:rPr>
        <w:t>учебного</w:t>
      </w:r>
      <w:r>
        <w:rPr>
          <w:color w:val="000000"/>
          <w:lang w:eastAsia="en-US"/>
        </w:rPr>
        <w:t xml:space="preserve"> </w:t>
      </w:r>
      <w:r w:rsidRPr="005F12C1">
        <w:rPr>
          <w:color w:val="000000"/>
          <w:lang w:eastAsia="en-US"/>
        </w:rPr>
        <w:t>плана МОБУ СОШ с.</w:t>
      </w:r>
      <w:r>
        <w:rPr>
          <w:color w:val="000000"/>
          <w:lang w:eastAsia="en-US"/>
        </w:rPr>
        <w:t>Елбулактамак</w:t>
      </w:r>
      <w:r w:rsidRPr="005F12C1">
        <w:rPr>
          <w:color w:val="000000"/>
          <w:lang w:eastAsia="en-US"/>
        </w:rPr>
        <w:t xml:space="preserve"> </w:t>
      </w:r>
      <w:r w:rsidRPr="003D7693">
        <w:rPr>
          <w:color w:val="000000"/>
          <w:lang w:eastAsia="en-US"/>
        </w:rPr>
        <w:t xml:space="preserve"> отражает содержание образования, которое обеспечивает достижение важнейших целей современного начального образования: </w:t>
      </w:r>
    </w:p>
    <w:p w:rsidR="00936440" w:rsidRPr="005F12C1" w:rsidRDefault="00936440" w:rsidP="006741CF">
      <w:pPr>
        <w:pStyle w:val="a6"/>
        <w:numPr>
          <w:ilvl w:val="0"/>
          <w:numId w:val="25"/>
        </w:numPr>
        <w:autoSpaceDE w:val="0"/>
        <w:autoSpaceDN w:val="0"/>
        <w:adjustRightInd w:val="0"/>
        <w:spacing w:after="216"/>
        <w:jc w:val="both"/>
        <w:rPr>
          <w:color w:val="000000"/>
          <w:lang w:eastAsia="en-US"/>
        </w:rPr>
      </w:pPr>
      <w:r w:rsidRPr="005F12C1">
        <w:rPr>
          <w:color w:val="000000"/>
          <w:lang w:eastAsia="en-US"/>
        </w:rPr>
        <w:t xml:space="preserve">формирование гражданской идентичности обучающихся, приобщение их к общекультурным, национальным и этнокультурным ценностям; </w:t>
      </w:r>
    </w:p>
    <w:p w:rsidR="00936440" w:rsidRPr="005F12C1" w:rsidRDefault="00936440" w:rsidP="006741CF">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936440" w:rsidRPr="005F12C1" w:rsidRDefault="00936440" w:rsidP="006741CF">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формирование здорового образа жизни, элементарных правил поведения в экстремальных ситуациях; </w:t>
      </w:r>
    </w:p>
    <w:p w:rsidR="00936440" w:rsidRPr="003D7693" w:rsidRDefault="00936440" w:rsidP="006741CF">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личностное развитие обучающегося в соответствии с его индивидуальностью. </w:t>
      </w:r>
    </w:p>
    <w:p w:rsidR="00936440" w:rsidRPr="00913377" w:rsidRDefault="00936440" w:rsidP="006741CF">
      <w:pPr>
        <w:autoSpaceDE w:val="0"/>
        <w:autoSpaceDN w:val="0"/>
        <w:adjustRightInd w:val="0"/>
        <w:jc w:val="both"/>
        <w:rPr>
          <w:color w:val="000000"/>
          <w:lang w:eastAsia="en-US"/>
        </w:rPr>
      </w:pPr>
      <w:r>
        <w:rPr>
          <w:color w:val="000000"/>
          <w:lang w:eastAsia="en-US"/>
        </w:rPr>
        <w:t xml:space="preserve">        </w:t>
      </w:r>
      <w:r w:rsidRPr="00913377">
        <w:rPr>
          <w:color w:val="000000"/>
          <w:lang w:eastAsia="en-US"/>
        </w:rPr>
        <w:t>В соответствии Законом Российской Федерации «О языках народов Российской Федерации»,</w:t>
      </w:r>
      <w:r>
        <w:rPr>
          <w:color w:val="000000"/>
          <w:lang w:eastAsia="en-US"/>
        </w:rPr>
        <w:t xml:space="preserve"> </w:t>
      </w:r>
      <w:r w:rsidRPr="00913377">
        <w:rPr>
          <w:color w:val="000000"/>
          <w:lang w:eastAsia="en-US"/>
        </w:rPr>
        <w:t xml:space="preserve">Законом Республики Башкортостан «О языках народов Республики Башкортостан» и подпунктом 3 пункта 19 раздела III ФГОС НОО нового поколения </w:t>
      </w:r>
      <w:r>
        <w:rPr>
          <w:color w:val="000000"/>
          <w:lang w:eastAsia="en-US"/>
        </w:rPr>
        <w:t xml:space="preserve">учебный план МОБУ СОШ с. Елбулактамак </w:t>
      </w:r>
      <w:r w:rsidRPr="00913377">
        <w:rPr>
          <w:color w:val="000000"/>
          <w:lang w:eastAsia="en-US"/>
        </w:rPr>
        <w:t xml:space="preserve"> обеспечивает возможность </w:t>
      </w:r>
      <w:r>
        <w:rPr>
          <w:color w:val="000000"/>
          <w:lang w:eastAsia="en-US"/>
        </w:rPr>
        <w:t xml:space="preserve">изучения </w:t>
      </w:r>
      <w:r w:rsidRPr="00913377">
        <w:rPr>
          <w:color w:val="000000"/>
          <w:lang w:eastAsia="en-US"/>
        </w:rPr>
        <w:t xml:space="preserve"> государственн</w:t>
      </w:r>
      <w:r>
        <w:rPr>
          <w:color w:val="000000"/>
          <w:lang w:eastAsia="en-US"/>
        </w:rPr>
        <w:t>ого</w:t>
      </w:r>
      <w:r w:rsidRPr="00913377">
        <w:rPr>
          <w:color w:val="000000"/>
          <w:lang w:eastAsia="en-US"/>
        </w:rPr>
        <w:t xml:space="preserve"> языка Республики Башкортостан и родно</w:t>
      </w:r>
      <w:r>
        <w:rPr>
          <w:color w:val="000000"/>
          <w:lang w:eastAsia="en-US"/>
        </w:rPr>
        <w:t>го</w:t>
      </w:r>
      <w:r w:rsidRPr="00913377">
        <w:rPr>
          <w:color w:val="000000"/>
          <w:lang w:eastAsia="en-US"/>
        </w:rPr>
        <w:t xml:space="preserve"> (нерусско</w:t>
      </w:r>
      <w:r>
        <w:rPr>
          <w:color w:val="000000"/>
          <w:lang w:eastAsia="en-US"/>
        </w:rPr>
        <w:t>го</w:t>
      </w:r>
      <w:r w:rsidRPr="00913377">
        <w:rPr>
          <w:color w:val="000000"/>
          <w:lang w:eastAsia="en-US"/>
        </w:rPr>
        <w:t>) язык</w:t>
      </w:r>
      <w:r>
        <w:rPr>
          <w:color w:val="000000"/>
          <w:lang w:eastAsia="en-US"/>
        </w:rPr>
        <w:t>а</w:t>
      </w:r>
      <w:r w:rsidRPr="00913377">
        <w:rPr>
          <w:color w:val="000000"/>
          <w:lang w:eastAsia="en-US"/>
        </w:rPr>
        <w:t xml:space="preserve">, а также устанавливает количество занятий, отводимых на изучение этих языков, по классам (годам) обучения.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русского языка </w:t>
      </w:r>
      <w:r w:rsidRPr="00913377">
        <w:rPr>
          <w:color w:val="000000"/>
          <w:lang w:eastAsia="en-US"/>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936440" w:rsidRPr="005F12C1"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родного языка </w:t>
      </w:r>
      <w:r w:rsidRPr="00913377">
        <w:rPr>
          <w:color w:val="000000"/>
          <w:lang w:eastAsia="en-US"/>
        </w:rPr>
        <w:t xml:space="preserve">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936440" w:rsidRPr="005F12C1" w:rsidRDefault="00936440" w:rsidP="006A4706">
      <w:pPr>
        <w:autoSpaceDE w:val="0"/>
        <w:autoSpaceDN w:val="0"/>
        <w:adjustRightInd w:val="0"/>
        <w:ind w:firstLine="708"/>
        <w:jc w:val="both"/>
        <w:rPr>
          <w:color w:val="000000"/>
          <w:lang w:eastAsia="en-US"/>
        </w:rPr>
      </w:pPr>
      <w:r w:rsidRPr="006A4706">
        <w:rPr>
          <w:color w:val="000000"/>
          <w:lang w:eastAsia="en-US"/>
        </w:rPr>
        <w:t xml:space="preserve">При проведении занятий по родному языку </w:t>
      </w:r>
      <w:r w:rsidRPr="005F12C1">
        <w:rPr>
          <w:color w:val="000000"/>
          <w:lang w:eastAsia="en-US"/>
        </w:rPr>
        <w:t xml:space="preserve">и литературе </w:t>
      </w:r>
      <w:r w:rsidRPr="006A4706">
        <w:rPr>
          <w:color w:val="000000"/>
          <w:lang w:eastAsia="en-US"/>
        </w:rPr>
        <w:t xml:space="preserve">в </w:t>
      </w:r>
      <w:r w:rsidRPr="005F12C1">
        <w:rPr>
          <w:color w:val="000000"/>
          <w:lang w:eastAsia="en-US"/>
        </w:rPr>
        <w:t>МОБУ СОШ</w:t>
      </w:r>
      <w:r>
        <w:rPr>
          <w:color w:val="000000"/>
          <w:lang w:eastAsia="en-US"/>
        </w:rPr>
        <w:t xml:space="preserve"> </w:t>
      </w:r>
      <w:r w:rsidRPr="005F12C1">
        <w:rPr>
          <w:color w:val="000000"/>
          <w:lang w:eastAsia="en-US"/>
        </w:rPr>
        <w:t xml:space="preserve">с. </w:t>
      </w:r>
      <w:r>
        <w:rPr>
          <w:color w:val="000000"/>
          <w:lang w:eastAsia="en-US"/>
        </w:rPr>
        <w:t>Елбулактама</w:t>
      </w:r>
      <w:r w:rsidRPr="005F12C1">
        <w:rPr>
          <w:color w:val="000000"/>
          <w:lang w:eastAsia="en-US"/>
        </w:rPr>
        <w:t xml:space="preserve">к  осуществляется деление классов на две группы: </w:t>
      </w:r>
      <w:r>
        <w:rPr>
          <w:color w:val="000000"/>
          <w:lang w:eastAsia="en-US"/>
        </w:rPr>
        <w:t>башкирски</w:t>
      </w:r>
      <w:r w:rsidRPr="005F12C1">
        <w:rPr>
          <w:color w:val="000000"/>
          <w:lang w:eastAsia="en-US"/>
        </w:rPr>
        <w:t xml:space="preserve">й, татарский.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предмета </w:t>
      </w:r>
      <w:r w:rsidRPr="00913377">
        <w:rPr>
          <w:b/>
          <w:bCs/>
          <w:color w:val="000000"/>
          <w:lang w:eastAsia="en-US"/>
        </w:rPr>
        <w:t xml:space="preserve">«Литературное чтение» </w:t>
      </w:r>
      <w:r w:rsidRPr="00913377">
        <w:rPr>
          <w:color w:val="000000"/>
          <w:lang w:eastAsia="en-US"/>
        </w:rPr>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936440" w:rsidRPr="00913377" w:rsidRDefault="00936440" w:rsidP="006741CF">
      <w:pPr>
        <w:autoSpaceDE w:val="0"/>
        <w:autoSpaceDN w:val="0"/>
        <w:adjustRightInd w:val="0"/>
        <w:ind w:firstLine="708"/>
        <w:jc w:val="both"/>
        <w:rPr>
          <w:color w:val="000000"/>
          <w:lang w:eastAsia="en-US"/>
        </w:rPr>
      </w:pPr>
      <w:r w:rsidRPr="00913377">
        <w:rPr>
          <w:b/>
          <w:bCs/>
          <w:color w:val="000000"/>
          <w:lang w:eastAsia="en-US"/>
        </w:rPr>
        <w:t xml:space="preserve">Иностранный язык </w:t>
      </w:r>
      <w:r w:rsidRPr="00913377">
        <w:rPr>
          <w:color w:val="000000"/>
          <w:lang w:eastAsia="en-US"/>
        </w:rPr>
        <w:t xml:space="preserve">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w:t>
      </w:r>
      <w:r w:rsidRPr="005F12C1">
        <w:rPr>
          <w:color w:val="000000"/>
          <w:lang w:eastAsia="en-US"/>
        </w:rPr>
        <w:t xml:space="preserve"> предмета «</w:t>
      </w:r>
      <w:r w:rsidRPr="005F12C1">
        <w:rPr>
          <w:b/>
          <w:color w:val="000000"/>
          <w:lang w:eastAsia="en-US"/>
        </w:rPr>
        <w:t>М</w:t>
      </w:r>
      <w:r w:rsidRPr="005F12C1">
        <w:rPr>
          <w:b/>
          <w:bCs/>
          <w:color w:val="000000"/>
          <w:lang w:eastAsia="en-US"/>
        </w:rPr>
        <w:t xml:space="preserve">атематика» </w:t>
      </w:r>
      <w:r w:rsidRPr="00913377">
        <w:rPr>
          <w:color w:val="000000"/>
          <w:lang w:eastAsia="en-US"/>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w:t>
      </w:r>
      <w:r w:rsidRPr="005F12C1">
        <w:rPr>
          <w:color w:val="000000"/>
          <w:lang w:eastAsia="en-US"/>
        </w:rPr>
        <w:t xml:space="preserve">задач и продолжения образования, </w:t>
      </w:r>
      <w:r w:rsidRPr="005F12C1">
        <w:t>обеспечение первоначаль</w:t>
      </w:r>
      <w:r w:rsidRPr="005F12C1">
        <w:softHyphen/>
        <w:t>ных представлений о компьютер</w:t>
      </w:r>
      <w:r w:rsidRPr="005F12C1">
        <w:softHyphen/>
        <w:t>ной грамотности</w:t>
      </w:r>
      <w:r w:rsidRPr="00913377">
        <w:rPr>
          <w:color w:val="000000"/>
          <w:lang w:eastAsia="en-US"/>
        </w:rPr>
        <w:t xml:space="preserve">.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интегрированного предмета </w:t>
      </w:r>
      <w:r w:rsidRPr="00913377">
        <w:rPr>
          <w:b/>
          <w:bCs/>
          <w:color w:val="000000"/>
          <w:lang w:eastAsia="en-US"/>
        </w:rPr>
        <w:t xml:space="preserve">«Окружающий мир» </w:t>
      </w:r>
      <w:r w:rsidRPr="00913377">
        <w:rPr>
          <w:color w:val="000000"/>
          <w:lang w:eastAsia="en-US"/>
        </w:rPr>
        <w:t>направлено на воспитание любви и ува</w:t>
      </w:r>
      <w:r>
        <w:rPr>
          <w:color w:val="000000"/>
          <w:lang w:eastAsia="en-US"/>
        </w:rPr>
        <w:t xml:space="preserve">жения к природе, своему </w:t>
      </w:r>
      <w:r w:rsidRPr="00913377">
        <w:rPr>
          <w:color w:val="000000"/>
          <w:lang w:eastAsia="en-US"/>
        </w:rPr>
        <w:t>се</w:t>
      </w:r>
      <w:r>
        <w:rPr>
          <w:color w:val="000000"/>
          <w:lang w:eastAsia="en-US"/>
        </w:rPr>
        <w:t>лу</w:t>
      </w:r>
      <w:r w:rsidRPr="00913377">
        <w:rPr>
          <w:color w:val="000000"/>
          <w:lang w:eastAsia="en-US"/>
        </w:rPr>
        <w:t xml:space="preserve">,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r w:rsidRPr="005F12C1">
        <w:rPr>
          <w:color w:val="000000"/>
          <w:lang w:eastAsia="en-US"/>
        </w:rPr>
        <w:t>Ф</w:t>
      </w:r>
      <w:r w:rsidRPr="00913377">
        <w:rPr>
          <w:color w:val="000000"/>
          <w:lang w:eastAsia="en-US"/>
        </w:rPr>
        <w:t xml:space="preserve">ормированию у младших школьников здорового образа жизни, элементарных знаний о поведении в экстремальных ситуациях, т.е. </w:t>
      </w:r>
      <w:r w:rsidRPr="00913377">
        <w:rPr>
          <w:b/>
          <w:bCs/>
          <w:color w:val="000000"/>
          <w:lang w:eastAsia="en-US"/>
        </w:rPr>
        <w:t>основам безопасности жизнедеятельности</w:t>
      </w:r>
      <w:r w:rsidRPr="00913377">
        <w:rPr>
          <w:color w:val="000000"/>
          <w:lang w:eastAsia="en-US"/>
        </w:rPr>
        <w:t xml:space="preserve">. </w:t>
      </w:r>
    </w:p>
    <w:p w:rsidR="00936440" w:rsidRPr="005F12C1"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предметов </w:t>
      </w:r>
      <w:r>
        <w:rPr>
          <w:b/>
          <w:bCs/>
          <w:color w:val="000000"/>
          <w:lang w:eastAsia="en-US"/>
        </w:rPr>
        <w:t>«Изобразительное искусство</w:t>
      </w:r>
      <w:r w:rsidRPr="00913377">
        <w:rPr>
          <w:b/>
          <w:bCs/>
          <w:color w:val="000000"/>
          <w:lang w:eastAsia="en-US"/>
        </w:rPr>
        <w:t xml:space="preserve">» и «Музыка» </w:t>
      </w:r>
      <w:r w:rsidRPr="00913377">
        <w:rPr>
          <w:color w:val="000000"/>
          <w:lang w:eastAsia="en-US"/>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936440" w:rsidRPr="005F12C1" w:rsidRDefault="00936440" w:rsidP="006741CF">
      <w:pPr>
        <w:autoSpaceDE w:val="0"/>
        <w:autoSpaceDN w:val="0"/>
        <w:adjustRightInd w:val="0"/>
        <w:ind w:firstLine="708"/>
        <w:jc w:val="both"/>
        <w:rPr>
          <w:color w:val="000000"/>
          <w:lang w:eastAsia="en-US"/>
        </w:rPr>
      </w:pPr>
      <w:r w:rsidRPr="00913377">
        <w:rPr>
          <w:color w:val="000000"/>
          <w:lang w:eastAsia="en-US"/>
        </w:rPr>
        <w:t xml:space="preserve">Учебный предмет </w:t>
      </w:r>
      <w:r w:rsidRPr="00913377">
        <w:rPr>
          <w:b/>
          <w:bCs/>
          <w:color w:val="000000"/>
          <w:lang w:eastAsia="en-US"/>
        </w:rPr>
        <w:t xml:space="preserve">«Технология» </w:t>
      </w:r>
      <w:r w:rsidRPr="00913377">
        <w:rPr>
          <w:color w:val="000000"/>
          <w:lang w:eastAsia="en-US"/>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w:t>
      </w:r>
      <w:r w:rsidRPr="005F12C1">
        <w:rPr>
          <w:color w:val="000000"/>
          <w:lang w:eastAsia="en-US"/>
        </w:rPr>
        <w:t xml:space="preserve">актической деятельности ученика, что </w:t>
      </w:r>
      <w:r w:rsidRPr="00913377">
        <w:rPr>
          <w:color w:val="000000"/>
          <w:lang w:eastAsia="en-US"/>
        </w:rPr>
        <w:t xml:space="preserve"> в свою очередь, создает условия для развития инициативности, изобретательности, гибкости и вариативности мышления у младших школьников. </w:t>
      </w:r>
    </w:p>
    <w:p w:rsidR="00936440" w:rsidRPr="005F12C1" w:rsidRDefault="00936440" w:rsidP="006741CF">
      <w:pPr>
        <w:ind w:firstLine="708"/>
        <w:jc w:val="both"/>
      </w:pPr>
      <w:r w:rsidRPr="005F12C1">
        <w:rPr>
          <w:color w:val="000000"/>
          <w:lang w:eastAsia="en-US"/>
        </w:rPr>
        <w:t xml:space="preserve">Занятия по </w:t>
      </w:r>
      <w:r w:rsidRPr="005F12C1">
        <w:rPr>
          <w:b/>
          <w:bCs/>
          <w:color w:val="000000"/>
          <w:lang w:eastAsia="en-US"/>
        </w:rPr>
        <w:t xml:space="preserve">физической культуре </w:t>
      </w:r>
      <w:r w:rsidRPr="005F12C1">
        <w:rPr>
          <w:color w:val="000000"/>
          <w:lang w:eastAsia="en-US"/>
        </w:rPr>
        <w:t>направлены на укрепление здоровья, содействие гармоничному физическому развитию и всесторонней физической подготовленности ученика.</w:t>
      </w:r>
    </w:p>
    <w:p w:rsidR="00936440" w:rsidRPr="005F12C1" w:rsidRDefault="00936440" w:rsidP="006741CF">
      <w:pPr>
        <w:ind w:firstLine="426"/>
        <w:jc w:val="both"/>
        <w:rPr>
          <w:color w:val="000000"/>
        </w:rPr>
      </w:pPr>
      <w:r w:rsidRPr="005F12C1">
        <w:rPr>
          <w:iCs/>
        </w:rPr>
        <w:t xml:space="preserve">Часть, формируемая участниками образовательного процесса, </w:t>
      </w:r>
      <w:r w:rsidRPr="005F12C1">
        <w:t xml:space="preserve">обеспечивает реализацию индивидуальных потребностей обучающихся. </w:t>
      </w:r>
      <w:r w:rsidRPr="005F12C1">
        <w:rPr>
          <w:color w:val="000000"/>
        </w:rPr>
        <w:t xml:space="preserve">Учебным планом </w:t>
      </w:r>
      <w:r w:rsidRPr="005F12C1">
        <w:t xml:space="preserve">МОБУ СОШ  с. </w:t>
      </w:r>
      <w:r>
        <w:t>Елбулактамак</w:t>
      </w:r>
      <w:r w:rsidRPr="005F12C1">
        <w:rPr>
          <w:color w:val="000000"/>
        </w:rPr>
        <w:t xml:space="preserve"> предусмотрено следующее распределение часов части, формируемой участниками образовательного процесса:</w:t>
      </w:r>
    </w:p>
    <w:p w:rsidR="00936440" w:rsidRPr="005F12C1" w:rsidRDefault="00936440" w:rsidP="006741CF">
      <w:pPr>
        <w:pStyle w:val="a6"/>
        <w:numPr>
          <w:ilvl w:val="0"/>
          <w:numId w:val="6"/>
        </w:numPr>
        <w:tabs>
          <w:tab w:val="left" w:pos="426"/>
        </w:tabs>
        <w:ind w:left="0" w:hanging="11"/>
        <w:jc w:val="both"/>
      </w:pPr>
      <w:r w:rsidRPr="005F12C1">
        <w:rPr>
          <w:bCs/>
          <w:iCs/>
          <w:color w:val="000000"/>
        </w:rPr>
        <w:t>во 2-3 классах:</w:t>
      </w:r>
      <w:r w:rsidRPr="005F12C1">
        <w:t xml:space="preserve"> 1 час передан на предмет «</w:t>
      </w:r>
      <w:r w:rsidRPr="005F12C1">
        <w:rPr>
          <w:b/>
        </w:rPr>
        <w:t>Башкирский язык»</w:t>
      </w:r>
      <w:r w:rsidRPr="005F12C1">
        <w:t>;</w:t>
      </w:r>
    </w:p>
    <w:p w:rsidR="00936440" w:rsidRPr="00B850C3" w:rsidRDefault="00936440" w:rsidP="006741CF">
      <w:pPr>
        <w:pStyle w:val="a6"/>
        <w:numPr>
          <w:ilvl w:val="0"/>
          <w:numId w:val="6"/>
        </w:numPr>
        <w:tabs>
          <w:tab w:val="left" w:pos="426"/>
        </w:tabs>
        <w:ind w:left="0" w:hanging="11"/>
        <w:jc w:val="both"/>
      </w:pPr>
      <w:r w:rsidRPr="005F12C1">
        <w:t xml:space="preserve">в 4 классе: 1 час передан на предмет </w:t>
      </w:r>
      <w:r w:rsidRPr="005F12C1">
        <w:rPr>
          <w:b/>
        </w:rPr>
        <w:t xml:space="preserve">«Основы </w:t>
      </w:r>
      <w:r w:rsidR="004A4788">
        <w:rPr>
          <w:b/>
        </w:rPr>
        <w:t>духовно – нравственной культуры народов России</w:t>
      </w:r>
      <w:r w:rsidRPr="005F12C1">
        <w:rPr>
          <w:b/>
        </w:rPr>
        <w:t>»</w:t>
      </w:r>
      <w:r>
        <w:rPr>
          <w:b/>
        </w:rPr>
        <w:t xml:space="preserve"> (далее О</w:t>
      </w:r>
      <w:r w:rsidR="004A4788">
        <w:rPr>
          <w:b/>
        </w:rPr>
        <w:t>ДНКНР</w:t>
      </w:r>
      <w:r>
        <w:rPr>
          <w:b/>
        </w:rPr>
        <w:t>)</w:t>
      </w:r>
      <w:r w:rsidRPr="005F12C1">
        <w:t>,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w:t>
      </w:r>
      <w:r w:rsidRPr="00E64233">
        <w:rPr>
          <w:rFonts w:ascii="Arial" w:hAnsi="Arial" w:cs="Arial"/>
          <w:color w:val="545454"/>
          <w:shd w:val="clear" w:color="auto" w:fill="FFFFFF"/>
        </w:rPr>
        <w:t xml:space="preserve"> </w:t>
      </w:r>
      <w:r w:rsidRPr="00B850C3">
        <w:rPr>
          <w:shd w:val="clear" w:color="auto" w:fill="FFFFFF"/>
        </w:rPr>
        <w:t>Обучение</w:t>
      </w:r>
      <w:r>
        <w:rPr>
          <w:rFonts w:ascii="Arial" w:hAnsi="Arial" w:cs="Arial"/>
          <w:color w:val="545454"/>
          <w:shd w:val="clear" w:color="auto" w:fill="FFFFFF"/>
        </w:rPr>
        <w:t xml:space="preserve"> </w:t>
      </w:r>
      <w:r w:rsidRPr="00B850C3">
        <w:rPr>
          <w:shd w:val="clear" w:color="auto" w:fill="FFFFFF"/>
        </w:rPr>
        <w:t>предмета</w:t>
      </w:r>
      <w:r>
        <w:rPr>
          <w:shd w:val="clear" w:color="auto" w:fill="FFFFFF"/>
        </w:rPr>
        <w:t xml:space="preserve"> О</w:t>
      </w:r>
      <w:r w:rsidR="004A4788">
        <w:rPr>
          <w:shd w:val="clear" w:color="auto" w:fill="FFFFFF"/>
        </w:rPr>
        <w:t>ДНКНР</w:t>
      </w:r>
      <w:r>
        <w:rPr>
          <w:rStyle w:val="af1"/>
          <w:b/>
          <w:bCs/>
          <w:i w:val="0"/>
          <w:iCs w:val="0"/>
          <w:shd w:val="clear" w:color="auto" w:fill="FFFFFF"/>
        </w:rPr>
        <w:t xml:space="preserve"> </w:t>
      </w:r>
      <w:r w:rsidRPr="00B850C3">
        <w:rPr>
          <w:rStyle w:val="af1"/>
          <w:bCs/>
          <w:i w:val="0"/>
          <w:iCs w:val="0"/>
          <w:shd w:val="clear" w:color="auto" w:fill="FFFFFF"/>
        </w:rPr>
        <w:t>проводится без балльного оценивания знаний обучающихся и домашних заданий.</w:t>
      </w:r>
    </w:p>
    <w:p w:rsidR="00936440" w:rsidRPr="005F12C1" w:rsidRDefault="00936440" w:rsidP="006741CF">
      <w:pPr>
        <w:ind w:firstLine="708"/>
        <w:jc w:val="both"/>
        <w:rPr>
          <w:b/>
          <w:color w:val="000000"/>
        </w:rPr>
      </w:pPr>
      <w:r>
        <w:rPr>
          <w:color w:val="000000"/>
        </w:rPr>
        <w:t>Внеурочная деятельность в М</w:t>
      </w:r>
      <w:r w:rsidRPr="005F12C1">
        <w:rPr>
          <w:color w:val="000000"/>
        </w:rPr>
        <w:t>О</w:t>
      </w:r>
      <w:r>
        <w:rPr>
          <w:color w:val="000000"/>
        </w:rPr>
        <w:t>Б</w:t>
      </w:r>
      <w:r w:rsidRPr="005F12C1">
        <w:rPr>
          <w:color w:val="000000"/>
        </w:rPr>
        <w:t>У СОШ  с.</w:t>
      </w:r>
      <w:r>
        <w:rPr>
          <w:color w:val="000000"/>
        </w:rPr>
        <w:t>Елбулактамак на 201</w:t>
      </w:r>
      <w:r w:rsidR="00181558">
        <w:rPr>
          <w:color w:val="000000"/>
        </w:rPr>
        <w:t>6/2017</w:t>
      </w:r>
      <w:r>
        <w:rPr>
          <w:color w:val="000000"/>
        </w:rPr>
        <w:t xml:space="preserve"> учебный</w:t>
      </w:r>
      <w:r w:rsidRPr="005F12C1">
        <w:rPr>
          <w:color w:val="000000"/>
        </w:rPr>
        <w:t xml:space="preserve"> г</w:t>
      </w:r>
      <w:r>
        <w:rPr>
          <w:color w:val="000000"/>
        </w:rPr>
        <w:t>од</w:t>
      </w:r>
      <w:r w:rsidRPr="005F12C1">
        <w:rPr>
          <w:color w:val="000000"/>
        </w:rPr>
        <w:t xml:space="preserve"> реализуется по направлениям: </w:t>
      </w:r>
      <w:r w:rsidR="0021533F">
        <w:rPr>
          <w:b/>
          <w:color w:val="000000"/>
        </w:rPr>
        <w:t xml:space="preserve"> культурологи</w:t>
      </w:r>
      <w:r w:rsidRPr="005F12C1">
        <w:rPr>
          <w:b/>
          <w:color w:val="000000"/>
        </w:rPr>
        <w:t xml:space="preserve">ческая, </w:t>
      </w:r>
      <w:r w:rsidR="003C480F">
        <w:rPr>
          <w:b/>
          <w:color w:val="000000"/>
        </w:rPr>
        <w:t xml:space="preserve"> е</w:t>
      </w:r>
      <w:r w:rsidRPr="005F12C1">
        <w:rPr>
          <w:b/>
          <w:color w:val="000000"/>
        </w:rPr>
        <w:t>стественнонаучная.</w:t>
      </w:r>
    </w:p>
    <w:p w:rsidR="00936440" w:rsidRPr="005F12C1" w:rsidRDefault="00936440" w:rsidP="006741CF">
      <w:pPr>
        <w:ind w:firstLine="709"/>
        <w:jc w:val="both"/>
        <w:rPr>
          <w:color w:val="000000"/>
        </w:rPr>
      </w:pPr>
      <w:r w:rsidRPr="005F12C1">
        <w:rPr>
          <w:color w:val="000000"/>
        </w:rPr>
        <w:t>Финансирование бюджетное</w:t>
      </w:r>
      <w:r>
        <w:rPr>
          <w:color w:val="000000"/>
        </w:rPr>
        <w:t>.</w:t>
      </w:r>
    </w:p>
    <w:p w:rsidR="00936440" w:rsidRPr="005F12C1" w:rsidRDefault="00936440" w:rsidP="006741CF">
      <w:pPr>
        <w:ind w:firstLine="708"/>
        <w:jc w:val="both"/>
        <w:rPr>
          <w:i/>
          <w:iCs/>
        </w:rPr>
      </w:pPr>
    </w:p>
    <w:p w:rsidR="00936440" w:rsidRPr="00545D4B" w:rsidRDefault="00936440" w:rsidP="00E33A71">
      <w:pPr>
        <w:keepNext/>
        <w:jc w:val="center"/>
        <w:outlineLvl w:val="0"/>
        <w:rPr>
          <w:b/>
          <w:bCs/>
        </w:rPr>
      </w:pPr>
      <w:r w:rsidRPr="00545D4B">
        <w:rPr>
          <w:b/>
          <w:bCs/>
        </w:rPr>
        <w:t>УЧЕБНЫЙ ПЛАН</w:t>
      </w:r>
    </w:p>
    <w:p w:rsidR="00936440" w:rsidRPr="00DE6F24" w:rsidRDefault="005A411E" w:rsidP="00E33A71">
      <w:pPr>
        <w:jc w:val="center"/>
        <w:rPr>
          <w:b/>
          <w:bCs/>
        </w:rPr>
      </w:pPr>
      <w:r>
        <w:rPr>
          <w:b/>
          <w:bCs/>
        </w:rPr>
        <w:t>м</w:t>
      </w:r>
      <w:r w:rsidR="00936440" w:rsidRPr="00DE6F24">
        <w:rPr>
          <w:b/>
          <w:bCs/>
        </w:rPr>
        <w:t xml:space="preserve">униципального общеобразовательного бюджетного учреждения </w:t>
      </w:r>
      <w:r w:rsidR="00936440" w:rsidRPr="00295C89">
        <w:rPr>
          <w:b/>
          <w:bCs/>
        </w:rPr>
        <w:t>средняя</w:t>
      </w:r>
      <w:r w:rsidR="00936440" w:rsidRPr="00DE6F24">
        <w:rPr>
          <w:b/>
          <w:bCs/>
        </w:rPr>
        <w:t xml:space="preserve"> общеобразовательная школа </w:t>
      </w:r>
      <w:r w:rsidR="00936440">
        <w:rPr>
          <w:b/>
          <w:bCs/>
        </w:rPr>
        <w:t>с</w:t>
      </w:r>
      <w:r w:rsidR="00936440" w:rsidRPr="00DE6F24">
        <w:rPr>
          <w:b/>
          <w:bCs/>
        </w:rPr>
        <w:t>.</w:t>
      </w:r>
      <w:r w:rsidR="00936440" w:rsidRPr="00295C89">
        <w:rPr>
          <w:b/>
          <w:bCs/>
        </w:rPr>
        <w:t xml:space="preserve"> </w:t>
      </w:r>
      <w:r w:rsidR="00936440">
        <w:rPr>
          <w:b/>
          <w:bCs/>
        </w:rPr>
        <w:t>Елбулактамак</w:t>
      </w:r>
      <w:r w:rsidR="00936440" w:rsidRPr="00DE6F24">
        <w:rPr>
          <w:b/>
          <w:bCs/>
        </w:rPr>
        <w:t xml:space="preserve"> муниципального района Бижбулякский район Республики Башкортостан</w:t>
      </w:r>
    </w:p>
    <w:p w:rsidR="00936440" w:rsidRPr="00545D4B" w:rsidRDefault="00936440" w:rsidP="00E33A71">
      <w:pPr>
        <w:jc w:val="center"/>
        <w:rPr>
          <w:b/>
          <w:bCs/>
        </w:rPr>
      </w:pPr>
      <w:r w:rsidRPr="00545D4B">
        <w:rPr>
          <w:b/>
          <w:bCs/>
        </w:rPr>
        <w:t>для 1</w:t>
      </w:r>
      <w:r>
        <w:rPr>
          <w:b/>
          <w:bCs/>
        </w:rPr>
        <w:t>-4</w:t>
      </w:r>
      <w:r w:rsidR="004A4788">
        <w:rPr>
          <w:b/>
          <w:bCs/>
        </w:rPr>
        <w:t xml:space="preserve"> </w:t>
      </w:r>
      <w:r w:rsidRPr="00545D4B">
        <w:rPr>
          <w:b/>
          <w:bCs/>
        </w:rPr>
        <w:t>класс</w:t>
      </w:r>
      <w:r>
        <w:rPr>
          <w:b/>
          <w:bCs/>
        </w:rPr>
        <w:t>ов</w:t>
      </w:r>
      <w:r w:rsidR="00E96AC2">
        <w:rPr>
          <w:b/>
          <w:bCs/>
        </w:rPr>
        <w:t xml:space="preserve"> на 201</w:t>
      </w:r>
      <w:r w:rsidR="00181558">
        <w:rPr>
          <w:b/>
          <w:bCs/>
        </w:rPr>
        <w:t>6</w:t>
      </w:r>
      <w:r w:rsidRPr="00545D4B">
        <w:rPr>
          <w:b/>
          <w:bCs/>
        </w:rPr>
        <w:t xml:space="preserve"> – 201</w:t>
      </w:r>
      <w:r w:rsidR="00181558">
        <w:rPr>
          <w:b/>
          <w:bCs/>
        </w:rPr>
        <w:t>7</w:t>
      </w:r>
      <w:r w:rsidRPr="00545D4B">
        <w:rPr>
          <w:b/>
          <w:bCs/>
        </w:rPr>
        <w:t xml:space="preserve"> учебный год, реализующий ФГОС второго поколения,</w:t>
      </w:r>
    </w:p>
    <w:p w:rsidR="00936440" w:rsidRDefault="00936440" w:rsidP="00E33A71">
      <w:pPr>
        <w:jc w:val="center"/>
      </w:pPr>
      <w:r w:rsidRPr="00545D4B">
        <w:t>составленный на основании базисного учебного плана начального</w:t>
      </w:r>
      <w:r>
        <w:t xml:space="preserve"> </w:t>
      </w:r>
      <w:r w:rsidRPr="00545D4B">
        <w:t>общего образования</w:t>
      </w:r>
    </w:p>
    <w:p w:rsidR="00936440" w:rsidRPr="00545D4B" w:rsidRDefault="00936440" w:rsidP="00E33A71">
      <w:pPr>
        <w:jc w:val="center"/>
        <w:rPr>
          <w:b/>
          <w:bCs/>
        </w:rPr>
      </w:pPr>
      <w:r w:rsidRPr="00545D4B">
        <w:rPr>
          <w:b/>
          <w:bCs/>
        </w:rPr>
        <w:t>(вариант 2)</w:t>
      </w:r>
    </w:p>
    <w:p w:rsidR="00936440" w:rsidRPr="00545D4B" w:rsidRDefault="00936440" w:rsidP="00E33A71">
      <w:pPr>
        <w:jc w:val="center"/>
      </w:pPr>
      <w:r w:rsidRPr="00545D4B">
        <w:t>для образовательных учреждений, в</w:t>
      </w:r>
      <w:r>
        <w:t xml:space="preserve"> </w:t>
      </w:r>
      <w:r w:rsidRPr="00545D4B">
        <w:t>которых обучение ведется на русском языке, но</w:t>
      </w:r>
      <w:r>
        <w:t xml:space="preserve"> </w:t>
      </w:r>
      <w:r w:rsidRPr="00545D4B">
        <w:t>наряду с</w:t>
      </w:r>
      <w:r>
        <w:t xml:space="preserve"> </w:t>
      </w:r>
      <w:r w:rsidRPr="00545D4B">
        <w:t>ним изучаются языки</w:t>
      </w:r>
      <w:r>
        <w:t xml:space="preserve"> </w:t>
      </w:r>
      <w:r w:rsidRPr="00545D4B">
        <w:t>народов Республики Башкортостан</w:t>
      </w:r>
    </w:p>
    <w:p w:rsidR="00936440" w:rsidRPr="00545D4B" w:rsidRDefault="00936440" w:rsidP="00E33A71">
      <w:pPr>
        <w:jc w:val="cente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85"/>
        <w:gridCol w:w="1075"/>
        <w:gridCol w:w="2520"/>
        <w:gridCol w:w="516"/>
        <w:gridCol w:w="204"/>
        <w:gridCol w:w="363"/>
        <w:gridCol w:w="567"/>
        <w:gridCol w:w="567"/>
        <w:gridCol w:w="663"/>
        <w:gridCol w:w="896"/>
      </w:tblGrid>
      <w:tr w:rsidR="00936440" w:rsidRPr="000162CE" w:rsidTr="00974976">
        <w:trPr>
          <w:trHeight w:val="559"/>
        </w:trPr>
        <w:tc>
          <w:tcPr>
            <w:tcW w:w="2014" w:type="dxa"/>
            <w:vMerge w:val="restart"/>
          </w:tcPr>
          <w:p w:rsidR="00936440" w:rsidRPr="000162CE" w:rsidRDefault="00936440" w:rsidP="00E33A71">
            <w:pPr>
              <w:jc w:val="center"/>
              <w:rPr>
                <w:b/>
                <w:bCs/>
              </w:rPr>
            </w:pPr>
            <w:r w:rsidRPr="000162CE">
              <w:rPr>
                <w:b/>
                <w:bCs/>
              </w:rPr>
              <w:t>Предметные области</w:t>
            </w:r>
          </w:p>
        </w:tc>
        <w:tc>
          <w:tcPr>
            <w:tcW w:w="3780" w:type="dxa"/>
            <w:gridSpan w:val="3"/>
            <w:vMerge w:val="restart"/>
          </w:tcPr>
          <w:p w:rsidR="00936440" w:rsidRPr="000162CE" w:rsidRDefault="00936440" w:rsidP="00E33A71">
            <w:pPr>
              <w:jc w:val="center"/>
              <w:rPr>
                <w:b/>
                <w:bCs/>
              </w:rPr>
            </w:pPr>
            <w:r w:rsidRPr="000162CE">
              <w:rPr>
                <w:b/>
                <w:bCs/>
              </w:rPr>
              <w:t>Учебные предметы</w:t>
            </w:r>
          </w:p>
        </w:tc>
        <w:tc>
          <w:tcPr>
            <w:tcW w:w="3776" w:type="dxa"/>
            <w:gridSpan w:val="7"/>
          </w:tcPr>
          <w:p w:rsidR="00936440" w:rsidRPr="000162CE" w:rsidRDefault="00936440" w:rsidP="00E33A71">
            <w:pPr>
              <w:jc w:val="center"/>
              <w:rPr>
                <w:b/>
                <w:bCs/>
              </w:rPr>
            </w:pPr>
            <w:r w:rsidRPr="000162CE">
              <w:rPr>
                <w:b/>
                <w:bCs/>
              </w:rPr>
              <w:t>Количество часов в неделю</w:t>
            </w:r>
          </w:p>
        </w:tc>
      </w:tr>
      <w:tr w:rsidR="00936440" w:rsidRPr="000162CE" w:rsidTr="00181558">
        <w:trPr>
          <w:trHeight w:val="260"/>
        </w:trPr>
        <w:tc>
          <w:tcPr>
            <w:tcW w:w="2014" w:type="dxa"/>
            <w:vMerge/>
          </w:tcPr>
          <w:p w:rsidR="00936440" w:rsidRPr="000162CE" w:rsidRDefault="00936440" w:rsidP="00E33A71">
            <w:pPr>
              <w:jc w:val="center"/>
              <w:rPr>
                <w:b/>
                <w:bCs/>
              </w:rPr>
            </w:pPr>
          </w:p>
        </w:tc>
        <w:tc>
          <w:tcPr>
            <w:tcW w:w="3780" w:type="dxa"/>
            <w:gridSpan w:val="3"/>
            <w:vMerge/>
          </w:tcPr>
          <w:p w:rsidR="00936440" w:rsidRPr="000162CE" w:rsidRDefault="00936440" w:rsidP="00E33A71">
            <w:pPr>
              <w:jc w:val="center"/>
              <w:rPr>
                <w:b/>
                <w:bCs/>
              </w:rPr>
            </w:pPr>
          </w:p>
        </w:tc>
        <w:tc>
          <w:tcPr>
            <w:tcW w:w="720" w:type="dxa"/>
            <w:gridSpan w:val="2"/>
          </w:tcPr>
          <w:p w:rsidR="00936440" w:rsidRPr="000162CE" w:rsidRDefault="00936440" w:rsidP="00E33A71">
            <w:pPr>
              <w:jc w:val="center"/>
              <w:rPr>
                <w:b/>
                <w:bCs/>
                <w:lang w:val="en-US"/>
              </w:rPr>
            </w:pPr>
            <w:r w:rsidRPr="000162CE">
              <w:rPr>
                <w:b/>
                <w:bCs/>
                <w:lang w:val="en-US"/>
              </w:rPr>
              <w:t>I</w:t>
            </w:r>
          </w:p>
        </w:tc>
        <w:tc>
          <w:tcPr>
            <w:tcW w:w="930" w:type="dxa"/>
            <w:gridSpan w:val="2"/>
          </w:tcPr>
          <w:p w:rsidR="00936440" w:rsidRPr="000162CE" w:rsidRDefault="00936440" w:rsidP="00E33A71">
            <w:pPr>
              <w:jc w:val="center"/>
              <w:rPr>
                <w:b/>
                <w:bCs/>
                <w:lang w:val="en-US"/>
              </w:rPr>
            </w:pPr>
            <w:r w:rsidRPr="000162CE">
              <w:rPr>
                <w:b/>
                <w:bCs/>
                <w:lang w:val="en-US"/>
              </w:rPr>
              <w:t>II</w:t>
            </w:r>
          </w:p>
        </w:tc>
        <w:tc>
          <w:tcPr>
            <w:tcW w:w="567" w:type="dxa"/>
          </w:tcPr>
          <w:p w:rsidR="00936440" w:rsidRPr="000162CE" w:rsidRDefault="00936440" w:rsidP="00E33A71">
            <w:pPr>
              <w:jc w:val="center"/>
              <w:rPr>
                <w:b/>
                <w:bCs/>
                <w:lang w:val="en-US"/>
              </w:rPr>
            </w:pPr>
            <w:r w:rsidRPr="000162CE">
              <w:rPr>
                <w:b/>
                <w:bCs/>
                <w:lang w:val="en-US"/>
              </w:rPr>
              <w:t>III</w:t>
            </w:r>
          </w:p>
        </w:tc>
        <w:tc>
          <w:tcPr>
            <w:tcW w:w="663" w:type="dxa"/>
          </w:tcPr>
          <w:p w:rsidR="00936440" w:rsidRPr="000162CE" w:rsidRDefault="00936440" w:rsidP="00E33A71">
            <w:pPr>
              <w:jc w:val="center"/>
              <w:rPr>
                <w:b/>
                <w:bCs/>
                <w:lang w:val="en-US"/>
              </w:rPr>
            </w:pPr>
            <w:r w:rsidRPr="000162CE">
              <w:rPr>
                <w:b/>
                <w:bCs/>
                <w:lang w:val="en-US"/>
              </w:rPr>
              <w:t>IV</w:t>
            </w:r>
          </w:p>
        </w:tc>
        <w:tc>
          <w:tcPr>
            <w:tcW w:w="896" w:type="dxa"/>
          </w:tcPr>
          <w:p w:rsidR="00936440" w:rsidRPr="000162CE" w:rsidRDefault="00936440" w:rsidP="00E33A71">
            <w:pPr>
              <w:jc w:val="center"/>
              <w:rPr>
                <w:b/>
                <w:bCs/>
              </w:rPr>
            </w:pPr>
            <w:r w:rsidRPr="000162CE">
              <w:rPr>
                <w:b/>
                <w:bCs/>
              </w:rPr>
              <w:t>Всего</w:t>
            </w:r>
          </w:p>
        </w:tc>
      </w:tr>
      <w:tr w:rsidR="00936440" w:rsidRPr="000162CE" w:rsidTr="00E33A71">
        <w:trPr>
          <w:trHeight w:val="337"/>
        </w:trPr>
        <w:tc>
          <w:tcPr>
            <w:tcW w:w="9570" w:type="dxa"/>
            <w:gridSpan w:val="11"/>
          </w:tcPr>
          <w:p w:rsidR="00936440" w:rsidRPr="003D4229" w:rsidRDefault="00936440" w:rsidP="00E33A71">
            <w:pPr>
              <w:jc w:val="center"/>
              <w:rPr>
                <w:i/>
                <w:iCs/>
              </w:rPr>
            </w:pPr>
            <w:r>
              <w:rPr>
                <w:i/>
                <w:iCs/>
              </w:rPr>
              <w:t>Обязательная часть</w:t>
            </w:r>
          </w:p>
        </w:tc>
      </w:tr>
      <w:tr w:rsidR="00936440" w:rsidRPr="000162CE" w:rsidTr="00181558">
        <w:trPr>
          <w:cantSplit/>
        </w:trPr>
        <w:tc>
          <w:tcPr>
            <w:tcW w:w="2199" w:type="dxa"/>
            <w:gridSpan w:val="2"/>
            <w:vMerge w:val="restart"/>
          </w:tcPr>
          <w:p w:rsidR="00936440" w:rsidRPr="000162CE" w:rsidRDefault="00936440" w:rsidP="00974976">
            <w:r w:rsidRPr="000162CE">
              <w:t>Филология</w:t>
            </w:r>
          </w:p>
        </w:tc>
        <w:tc>
          <w:tcPr>
            <w:tcW w:w="4111" w:type="dxa"/>
            <w:gridSpan w:val="3"/>
          </w:tcPr>
          <w:p w:rsidR="00936440" w:rsidRPr="000162CE" w:rsidRDefault="00936440" w:rsidP="00974976">
            <w:r w:rsidRPr="000162CE">
              <w:t>Русский язык</w:t>
            </w:r>
          </w:p>
        </w:tc>
        <w:tc>
          <w:tcPr>
            <w:tcW w:w="567" w:type="dxa"/>
            <w:gridSpan w:val="2"/>
          </w:tcPr>
          <w:p w:rsidR="00936440" w:rsidRPr="000162CE" w:rsidRDefault="00936440" w:rsidP="00E33A71">
            <w:pPr>
              <w:jc w:val="center"/>
            </w:pPr>
            <w:r w:rsidRPr="000162CE">
              <w:t>4</w:t>
            </w:r>
          </w:p>
        </w:tc>
        <w:tc>
          <w:tcPr>
            <w:tcW w:w="567" w:type="dxa"/>
          </w:tcPr>
          <w:p w:rsidR="00936440" w:rsidRPr="000162CE" w:rsidRDefault="00936440" w:rsidP="00E33A71">
            <w:pPr>
              <w:jc w:val="center"/>
            </w:pPr>
            <w:r w:rsidRPr="000162CE">
              <w:t>5</w:t>
            </w:r>
          </w:p>
        </w:tc>
        <w:tc>
          <w:tcPr>
            <w:tcW w:w="567" w:type="dxa"/>
          </w:tcPr>
          <w:p w:rsidR="00936440" w:rsidRPr="000162CE" w:rsidRDefault="00936440" w:rsidP="00E33A71">
            <w:pPr>
              <w:jc w:val="center"/>
            </w:pPr>
            <w:r w:rsidRPr="000162CE">
              <w:t>5</w:t>
            </w:r>
          </w:p>
        </w:tc>
        <w:tc>
          <w:tcPr>
            <w:tcW w:w="663" w:type="dxa"/>
          </w:tcPr>
          <w:p w:rsidR="00936440" w:rsidRPr="000162CE" w:rsidRDefault="00936440" w:rsidP="00E33A71">
            <w:pPr>
              <w:jc w:val="center"/>
            </w:pPr>
            <w:r w:rsidRPr="000162CE">
              <w:t>5</w:t>
            </w:r>
          </w:p>
        </w:tc>
        <w:tc>
          <w:tcPr>
            <w:tcW w:w="896" w:type="dxa"/>
          </w:tcPr>
          <w:p w:rsidR="00936440" w:rsidRPr="000162CE" w:rsidRDefault="00936440" w:rsidP="00E33A71">
            <w:pPr>
              <w:jc w:val="center"/>
            </w:pPr>
            <w:r w:rsidRPr="000162CE">
              <w:t>19</w:t>
            </w:r>
          </w:p>
        </w:tc>
      </w:tr>
      <w:tr w:rsidR="00936440" w:rsidRPr="000162CE" w:rsidTr="00181558">
        <w:trPr>
          <w:cantSplit/>
        </w:trPr>
        <w:tc>
          <w:tcPr>
            <w:tcW w:w="2199" w:type="dxa"/>
            <w:gridSpan w:val="2"/>
            <w:vMerge/>
          </w:tcPr>
          <w:p w:rsidR="00936440" w:rsidRPr="000162CE" w:rsidRDefault="00936440" w:rsidP="00974976"/>
        </w:tc>
        <w:tc>
          <w:tcPr>
            <w:tcW w:w="4111" w:type="dxa"/>
            <w:gridSpan w:val="3"/>
          </w:tcPr>
          <w:p w:rsidR="00936440" w:rsidRPr="000162CE" w:rsidRDefault="00936440" w:rsidP="00974976">
            <w:r w:rsidRPr="000162CE">
              <w:t>Литературное чтение</w:t>
            </w:r>
          </w:p>
        </w:tc>
        <w:tc>
          <w:tcPr>
            <w:tcW w:w="567" w:type="dxa"/>
            <w:gridSpan w:val="2"/>
          </w:tcPr>
          <w:p w:rsidR="00936440" w:rsidRPr="000162CE" w:rsidRDefault="00936440" w:rsidP="00E33A71">
            <w:pPr>
              <w:jc w:val="center"/>
            </w:pPr>
            <w:r w:rsidRPr="000162CE">
              <w:t>2</w:t>
            </w:r>
          </w:p>
        </w:tc>
        <w:tc>
          <w:tcPr>
            <w:tcW w:w="567" w:type="dxa"/>
          </w:tcPr>
          <w:p w:rsidR="00936440" w:rsidRPr="000162CE" w:rsidRDefault="00936440" w:rsidP="00E33A71">
            <w:pPr>
              <w:jc w:val="center"/>
            </w:pPr>
            <w:r w:rsidRPr="000162CE">
              <w:t>3</w:t>
            </w:r>
          </w:p>
        </w:tc>
        <w:tc>
          <w:tcPr>
            <w:tcW w:w="567" w:type="dxa"/>
          </w:tcPr>
          <w:p w:rsidR="00936440" w:rsidRPr="000162CE" w:rsidRDefault="00936440" w:rsidP="00E33A71">
            <w:pPr>
              <w:jc w:val="center"/>
            </w:pPr>
            <w:r w:rsidRPr="000162CE">
              <w:t>3</w:t>
            </w:r>
          </w:p>
        </w:tc>
        <w:tc>
          <w:tcPr>
            <w:tcW w:w="663" w:type="dxa"/>
          </w:tcPr>
          <w:p w:rsidR="00936440" w:rsidRPr="000162CE" w:rsidRDefault="00936440" w:rsidP="00E33A71">
            <w:pPr>
              <w:jc w:val="center"/>
            </w:pPr>
            <w:r w:rsidRPr="000162CE">
              <w:t>3</w:t>
            </w:r>
          </w:p>
        </w:tc>
        <w:tc>
          <w:tcPr>
            <w:tcW w:w="896" w:type="dxa"/>
          </w:tcPr>
          <w:p w:rsidR="00936440" w:rsidRPr="000162CE" w:rsidRDefault="00936440" w:rsidP="00E33A71">
            <w:pPr>
              <w:jc w:val="center"/>
            </w:pPr>
            <w:r w:rsidRPr="000162CE">
              <w:t>11</w:t>
            </w:r>
          </w:p>
        </w:tc>
      </w:tr>
      <w:tr w:rsidR="00936440" w:rsidRPr="000162CE" w:rsidTr="00181558">
        <w:trPr>
          <w:cantSplit/>
          <w:trHeight w:val="704"/>
        </w:trPr>
        <w:tc>
          <w:tcPr>
            <w:tcW w:w="2199" w:type="dxa"/>
            <w:gridSpan w:val="2"/>
            <w:vMerge/>
          </w:tcPr>
          <w:p w:rsidR="00936440" w:rsidRPr="000162CE" w:rsidRDefault="00936440" w:rsidP="00974976"/>
        </w:tc>
        <w:tc>
          <w:tcPr>
            <w:tcW w:w="1075" w:type="dxa"/>
            <w:vMerge w:val="restart"/>
          </w:tcPr>
          <w:p w:rsidR="00936440" w:rsidRPr="000162CE" w:rsidRDefault="00936440" w:rsidP="00974976">
            <w:r w:rsidRPr="000162CE">
              <w:t>Родной</w:t>
            </w:r>
            <w:r>
              <w:t xml:space="preserve"> </w:t>
            </w:r>
            <w:r w:rsidRPr="000162CE">
              <w:t>язык и литература</w:t>
            </w:r>
          </w:p>
        </w:tc>
        <w:tc>
          <w:tcPr>
            <w:tcW w:w="3036" w:type="dxa"/>
            <w:gridSpan w:val="2"/>
          </w:tcPr>
          <w:p w:rsidR="00936440" w:rsidRDefault="00936440" w:rsidP="00974976">
            <w:r>
              <w:t xml:space="preserve">Родной (башкирский) язык </w:t>
            </w:r>
          </w:p>
          <w:p w:rsidR="00936440" w:rsidRPr="000162CE" w:rsidRDefault="00497DD5" w:rsidP="00497DD5">
            <w:r>
              <w:t xml:space="preserve">Литературное чтение на родном </w:t>
            </w:r>
            <w:r w:rsidR="00936440">
              <w:t>(башкирск</w:t>
            </w:r>
            <w:r>
              <w:t>ом</w:t>
            </w:r>
            <w:r w:rsidR="00936440">
              <w:t>)</w:t>
            </w:r>
            <w:r>
              <w:t xml:space="preserve"> языке</w:t>
            </w:r>
          </w:p>
        </w:tc>
        <w:tc>
          <w:tcPr>
            <w:tcW w:w="567" w:type="dxa"/>
            <w:gridSpan w:val="2"/>
            <w:vMerge w:val="restart"/>
          </w:tcPr>
          <w:p w:rsidR="00936440" w:rsidRPr="000162CE" w:rsidRDefault="00936440" w:rsidP="00E33A71">
            <w:pPr>
              <w:jc w:val="center"/>
            </w:pPr>
            <w:r w:rsidRPr="000162CE">
              <w:t>3</w:t>
            </w:r>
          </w:p>
        </w:tc>
        <w:tc>
          <w:tcPr>
            <w:tcW w:w="567" w:type="dxa"/>
            <w:vMerge w:val="restart"/>
          </w:tcPr>
          <w:p w:rsidR="00936440" w:rsidRPr="000162CE" w:rsidRDefault="00936440" w:rsidP="00E33A71">
            <w:pPr>
              <w:jc w:val="center"/>
            </w:pPr>
            <w:r w:rsidRPr="000162CE">
              <w:t>3</w:t>
            </w:r>
          </w:p>
        </w:tc>
        <w:tc>
          <w:tcPr>
            <w:tcW w:w="567" w:type="dxa"/>
            <w:vMerge w:val="restart"/>
          </w:tcPr>
          <w:p w:rsidR="00936440" w:rsidRPr="000162CE" w:rsidRDefault="00936440" w:rsidP="00E33A71">
            <w:pPr>
              <w:jc w:val="center"/>
            </w:pPr>
            <w:r w:rsidRPr="000162CE">
              <w:t>3</w:t>
            </w:r>
          </w:p>
        </w:tc>
        <w:tc>
          <w:tcPr>
            <w:tcW w:w="663" w:type="dxa"/>
            <w:vMerge w:val="restart"/>
          </w:tcPr>
          <w:p w:rsidR="00936440" w:rsidRPr="000162CE" w:rsidRDefault="00936440" w:rsidP="00E33A71">
            <w:pPr>
              <w:jc w:val="center"/>
            </w:pPr>
            <w:r w:rsidRPr="000162CE">
              <w:t>3</w:t>
            </w:r>
          </w:p>
        </w:tc>
        <w:tc>
          <w:tcPr>
            <w:tcW w:w="896" w:type="dxa"/>
            <w:vMerge w:val="restart"/>
          </w:tcPr>
          <w:p w:rsidR="00936440" w:rsidRPr="000162CE" w:rsidRDefault="00936440" w:rsidP="00E33A71">
            <w:pPr>
              <w:jc w:val="center"/>
            </w:pPr>
            <w:r w:rsidRPr="000162CE">
              <w:t>12</w:t>
            </w:r>
          </w:p>
        </w:tc>
      </w:tr>
      <w:tr w:rsidR="00936440" w:rsidRPr="000162CE" w:rsidTr="00181558">
        <w:trPr>
          <w:cantSplit/>
          <w:trHeight w:val="844"/>
        </w:trPr>
        <w:tc>
          <w:tcPr>
            <w:tcW w:w="2199" w:type="dxa"/>
            <w:gridSpan w:val="2"/>
            <w:vMerge/>
          </w:tcPr>
          <w:p w:rsidR="00936440" w:rsidRPr="000162CE" w:rsidRDefault="00936440" w:rsidP="00974976"/>
        </w:tc>
        <w:tc>
          <w:tcPr>
            <w:tcW w:w="1075" w:type="dxa"/>
            <w:vMerge/>
          </w:tcPr>
          <w:p w:rsidR="00936440" w:rsidRPr="000162CE" w:rsidRDefault="00936440" w:rsidP="00974976"/>
        </w:tc>
        <w:tc>
          <w:tcPr>
            <w:tcW w:w="3036" w:type="dxa"/>
            <w:gridSpan w:val="2"/>
          </w:tcPr>
          <w:p w:rsidR="00936440" w:rsidRDefault="00936440" w:rsidP="00974976">
            <w:r>
              <w:t xml:space="preserve">Родной (татарский) язык </w:t>
            </w:r>
          </w:p>
          <w:p w:rsidR="00936440" w:rsidRPr="000162CE" w:rsidRDefault="00497DD5" w:rsidP="00497DD5">
            <w:r>
              <w:t>Литературное чтение на родном</w:t>
            </w:r>
            <w:r w:rsidR="00936440">
              <w:t xml:space="preserve"> (татарск</w:t>
            </w:r>
            <w:r>
              <w:t>ом</w:t>
            </w:r>
            <w:r w:rsidR="00936440">
              <w:t>)</w:t>
            </w:r>
            <w:r>
              <w:t xml:space="preserve"> языке</w:t>
            </w:r>
          </w:p>
        </w:tc>
        <w:tc>
          <w:tcPr>
            <w:tcW w:w="567" w:type="dxa"/>
            <w:gridSpan w:val="2"/>
            <w:vMerge/>
          </w:tcPr>
          <w:p w:rsidR="00936440" w:rsidRPr="000162CE" w:rsidRDefault="00936440" w:rsidP="00E33A71">
            <w:pPr>
              <w:jc w:val="center"/>
            </w:pPr>
          </w:p>
        </w:tc>
        <w:tc>
          <w:tcPr>
            <w:tcW w:w="567" w:type="dxa"/>
            <w:vMerge/>
          </w:tcPr>
          <w:p w:rsidR="00936440" w:rsidRPr="000162CE" w:rsidRDefault="00936440" w:rsidP="00E33A71">
            <w:pPr>
              <w:jc w:val="center"/>
            </w:pPr>
          </w:p>
        </w:tc>
        <w:tc>
          <w:tcPr>
            <w:tcW w:w="567" w:type="dxa"/>
            <w:vMerge/>
          </w:tcPr>
          <w:p w:rsidR="00936440" w:rsidRPr="000162CE" w:rsidRDefault="00936440" w:rsidP="00E33A71">
            <w:pPr>
              <w:jc w:val="center"/>
            </w:pPr>
          </w:p>
        </w:tc>
        <w:tc>
          <w:tcPr>
            <w:tcW w:w="663" w:type="dxa"/>
            <w:vMerge/>
          </w:tcPr>
          <w:p w:rsidR="00936440" w:rsidRPr="000162CE" w:rsidRDefault="00936440" w:rsidP="00E33A71">
            <w:pPr>
              <w:jc w:val="center"/>
            </w:pPr>
          </w:p>
        </w:tc>
        <w:tc>
          <w:tcPr>
            <w:tcW w:w="896" w:type="dxa"/>
            <w:vMerge/>
          </w:tcPr>
          <w:p w:rsidR="00936440" w:rsidRPr="000162CE" w:rsidRDefault="00936440" w:rsidP="00E33A71">
            <w:pPr>
              <w:jc w:val="center"/>
            </w:pPr>
          </w:p>
        </w:tc>
      </w:tr>
      <w:tr w:rsidR="00936440" w:rsidRPr="000162CE" w:rsidTr="00181558">
        <w:trPr>
          <w:cantSplit/>
          <w:trHeight w:val="305"/>
        </w:trPr>
        <w:tc>
          <w:tcPr>
            <w:tcW w:w="2199" w:type="dxa"/>
            <w:gridSpan w:val="2"/>
            <w:vMerge/>
          </w:tcPr>
          <w:p w:rsidR="00936440" w:rsidRPr="000162CE" w:rsidRDefault="00936440" w:rsidP="00974976"/>
        </w:tc>
        <w:tc>
          <w:tcPr>
            <w:tcW w:w="4111" w:type="dxa"/>
            <w:gridSpan w:val="3"/>
          </w:tcPr>
          <w:p w:rsidR="00936440" w:rsidRPr="000162CE" w:rsidRDefault="00936440" w:rsidP="00974976">
            <w:r>
              <w:t>Иностранный (английский) язык</w:t>
            </w:r>
          </w:p>
        </w:tc>
        <w:tc>
          <w:tcPr>
            <w:tcW w:w="567" w:type="dxa"/>
            <w:gridSpan w:val="2"/>
          </w:tcPr>
          <w:p w:rsidR="00936440" w:rsidRPr="000162CE" w:rsidRDefault="00936440" w:rsidP="00E33A71">
            <w:pPr>
              <w:jc w:val="center"/>
            </w:pPr>
            <w:r w:rsidRPr="000162CE">
              <w:t>-</w:t>
            </w:r>
          </w:p>
        </w:tc>
        <w:tc>
          <w:tcPr>
            <w:tcW w:w="567" w:type="dxa"/>
          </w:tcPr>
          <w:p w:rsidR="00936440" w:rsidRPr="000162CE" w:rsidRDefault="00936440" w:rsidP="00E33A71">
            <w:pPr>
              <w:jc w:val="center"/>
            </w:pPr>
            <w:r w:rsidRPr="000162CE">
              <w:t>2</w:t>
            </w:r>
          </w:p>
        </w:tc>
        <w:tc>
          <w:tcPr>
            <w:tcW w:w="567" w:type="dxa"/>
          </w:tcPr>
          <w:p w:rsidR="00936440" w:rsidRPr="000162CE" w:rsidRDefault="00936440" w:rsidP="00E33A71">
            <w:pPr>
              <w:jc w:val="center"/>
            </w:pPr>
            <w:r w:rsidRPr="000162CE">
              <w:t>2</w:t>
            </w:r>
          </w:p>
        </w:tc>
        <w:tc>
          <w:tcPr>
            <w:tcW w:w="663" w:type="dxa"/>
          </w:tcPr>
          <w:p w:rsidR="00936440" w:rsidRPr="000162CE" w:rsidRDefault="00936440" w:rsidP="00E33A71">
            <w:pPr>
              <w:jc w:val="center"/>
            </w:pPr>
            <w:r w:rsidRPr="000162CE">
              <w:t>2</w:t>
            </w:r>
          </w:p>
        </w:tc>
        <w:tc>
          <w:tcPr>
            <w:tcW w:w="896" w:type="dxa"/>
          </w:tcPr>
          <w:p w:rsidR="00936440" w:rsidRPr="000162CE" w:rsidRDefault="00936440" w:rsidP="00E33A71">
            <w:pPr>
              <w:jc w:val="center"/>
            </w:pPr>
            <w:r w:rsidRPr="000162CE">
              <w:t>6</w:t>
            </w:r>
          </w:p>
        </w:tc>
      </w:tr>
      <w:tr w:rsidR="00936440" w:rsidRPr="000162CE" w:rsidTr="00181558">
        <w:trPr>
          <w:trHeight w:val="463"/>
        </w:trPr>
        <w:tc>
          <w:tcPr>
            <w:tcW w:w="2199" w:type="dxa"/>
            <w:gridSpan w:val="2"/>
          </w:tcPr>
          <w:p w:rsidR="00936440" w:rsidRDefault="00936440" w:rsidP="00974976">
            <w:r w:rsidRPr="000162CE">
              <w:t>Математика и</w:t>
            </w:r>
          </w:p>
          <w:p w:rsidR="00936440" w:rsidRPr="000162CE" w:rsidRDefault="00936440" w:rsidP="00974976">
            <w:r w:rsidRPr="000162CE">
              <w:t xml:space="preserve"> информатика</w:t>
            </w:r>
          </w:p>
        </w:tc>
        <w:tc>
          <w:tcPr>
            <w:tcW w:w="4111" w:type="dxa"/>
            <w:gridSpan w:val="3"/>
          </w:tcPr>
          <w:p w:rsidR="00936440" w:rsidRPr="000162CE" w:rsidRDefault="00936440" w:rsidP="00974976">
            <w:r w:rsidRPr="000162CE">
              <w:t xml:space="preserve">Математика </w:t>
            </w:r>
          </w:p>
        </w:tc>
        <w:tc>
          <w:tcPr>
            <w:tcW w:w="567" w:type="dxa"/>
            <w:gridSpan w:val="2"/>
          </w:tcPr>
          <w:p w:rsidR="00936440" w:rsidRPr="000162CE" w:rsidRDefault="00936440" w:rsidP="00E33A71">
            <w:pPr>
              <w:jc w:val="center"/>
            </w:pPr>
            <w:r w:rsidRPr="000162CE">
              <w:t>4</w:t>
            </w:r>
          </w:p>
        </w:tc>
        <w:tc>
          <w:tcPr>
            <w:tcW w:w="567" w:type="dxa"/>
          </w:tcPr>
          <w:p w:rsidR="00936440" w:rsidRPr="000162CE" w:rsidRDefault="00936440" w:rsidP="00E33A71">
            <w:pPr>
              <w:jc w:val="center"/>
            </w:pPr>
            <w:r w:rsidRPr="000162CE">
              <w:t>4</w:t>
            </w:r>
          </w:p>
        </w:tc>
        <w:tc>
          <w:tcPr>
            <w:tcW w:w="567" w:type="dxa"/>
          </w:tcPr>
          <w:p w:rsidR="00936440" w:rsidRPr="000162CE" w:rsidRDefault="00936440" w:rsidP="00E33A71">
            <w:pPr>
              <w:jc w:val="center"/>
            </w:pPr>
            <w:r w:rsidRPr="000162CE">
              <w:t>4</w:t>
            </w:r>
          </w:p>
        </w:tc>
        <w:tc>
          <w:tcPr>
            <w:tcW w:w="663" w:type="dxa"/>
          </w:tcPr>
          <w:p w:rsidR="00936440" w:rsidRPr="000162CE" w:rsidRDefault="00936440" w:rsidP="00E33A71">
            <w:pPr>
              <w:jc w:val="center"/>
            </w:pPr>
            <w:r w:rsidRPr="000162CE">
              <w:t>4</w:t>
            </w:r>
          </w:p>
        </w:tc>
        <w:tc>
          <w:tcPr>
            <w:tcW w:w="896" w:type="dxa"/>
          </w:tcPr>
          <w:p w:rsidR="00936440" w:rsidRPr="000162CE" w:rsidRDefault="00936440" w:rsidP="00E33A71">
            <w:pPr>
              <w:jc w:val="center"/>
            </w:pPr>
            <w:r w:rsidRPr="000162CE">
              <w:t>16</w:t>
            </w:r>
          </w:p>
        </w:tc>
      </w:tr>
      <w:tr w:rsidR="00936440" w:rsidRPr="000162CE" w:rsidTr="00181558">
        <w:trPr>
          <w:trHeight w:val="258"/>
        </w:trPr>
        <w:tc>
          <w:tcPr>
            <w:tcW w:w="2199" w:type="dxa"/>
            <w:gridSpan w:val="2"/>
          </w:tcPr>
          <w:p w:rsidR="00936440" w:rsidRPr="000162CE" w:rsidRDefault="00936440" w:rsidP="00974976">
            <w:r w:rsidRPr="000162CE">
              <w:t>Обществознание и естествознание</w:t>
            </w:r>
          </w:p>
        </w:tc>
        <w:tc>
          <w:tcPr>
            <w:tcW w:w="4111" w:type="dxa"/>
            <w:gridSpan w:val="3"/>
          </w:tcPr>
          <w:p w:rsidR="00936440" w:rsidRPr="000162CE" w:rsidRDefault="00936440" w:rsidP="00974976">
            <w:r w:rsidRPr="000162CE">
              <w:t>Окружающий мир</w:t>
            </w:r>
          </w:p>
        </w:tc>
        <w:tc>
          <w:tcPr>
            <w:tcW w:w="567" w:type="dxa"/>
            <w:gridSpan w:val="2"/>
          </w:tcPr>
          <w:p w:rsidR="00936440" w:rsidRPr="000162CE" w:rsidRDefault="00936440" w:rsidP="00E33A71">
            <w:pPr>
              <w:jc w:val="center"/>
            </w:pPr>
            <w:r w:rsidRPr="000162CE">
              <w:t>2</w:t>
            </w:r>
          </w:p>
        </w:tc>
        <w:tc>
          <w:tcPr>
            <w:tcW w:w="567" w:type="dxa"/>
          </w:tcPr>
          <w:p w:rsidR="00936440" w:rsidRPr="000162CE" w:rsidRDefault="00936440" w:rsidP="00E33A71">
            <w:pPr>
              <w:jc w:val="center"/>
            </w:pPr>
            <w:r w:rsidRPr="000162CE">
              <w:t>2</w:t>
            </w:r>
          </w:p>
        </w:tc>
        <w:tc>
          <w:tcPr>
            <w:tcW w:w="567" w:type="dxa"/>
          </w:tcPr>
          <w:p w:rsidR="00936440" w:rsidRPr="000162CE" w:rsidRDefault="00936440" w:rsidP="00E33A71">
            <w:pPr>
              <w:jc w:val="center"/>
            </w:pPr>
            <w:r w:rsidRPr="000162CE">
              <w:t>2</w:t>
            </w:r>
          </w:p>
        </w:tc>
        <w:tc>
          <w:tcPr>
            <w:tcW w:w="663" w:type="dxa"/>
          </w:tcPr>
          <w:p w:rsidR="00936440" w:rsidRPr="000162CE" w:rsidRDefault="00936440" w:rsidP="00E33A71">
            <w:pPr>
              <w:jc w:val="center"/>
            </w:pPr>
            <w:r w:rsidRPr="000162CE">
              <w:t>2</w:t>
            </w:r>
          </w:p>
        </w:tc>
        <w:tc>
          <w:tcPr>
            <w:tcW w:w="896" w:type="dxa"/>
          </w:tcPr>
          <w:p w:rsidR="00936440" w:rsidRPr="000162CE" w:rsidRDefault="00936440" w:rsidP="00E33A71">
            <w:pPr>
              <w:jc w:val="center"/>
            </w:pPr>
            <w:r w:rsidRPr="000162CE">
              <w:t>8</w:t>
            </w:r>
          </w:p>
        </w:tc>
      </w:tr>
      <w:tr w:rsidR="00936440" w:rsidRPr="000162CE" w:rsidTr="00181558">
        <w:trPr>
          <w:trHeight w:val="272"/>
        </w:trPr>
        <w:tc>
          <w:tcPr>
            <w:tcW w:w="2199" w:type="dxa"/>
            <w:gridSpan w:val="2"/>
          </w:tcPr>
          <w:p w:rsidR="00936440" w:rsidRPr="000162CE" w:rsidRDefault="00936440" w:rsidP="00974976">
            <w:r w:rsidRPr="000162CE">
              <w:t>Основы духовно-нравственной культуры народов России</w:t>
            </w:r>
          </w:p>
        </w:tc>
        <w:tc>
          <w:tcPr>
            <w:tcW w:w="4111" w:type="dxa"/>
            <w:gridSpan w:val="3"/>
          </w:tcPr>
          <w:p w:rsidR="00936440" w:rsidRPr="000162CE" w:rsidRDefault="004A4788" w:rsidP="00974976">
            <w:r w:rsidRPr="000162CE">
              <w:t>Основы духовно-нравственной культуры народов России</w:t>
            </w:r>
            <w:r>
              <w:t>.</w:t>
            </w:r>
          </w:p>
        </w:tc>
        <w:tc>
          <w:tcPr>
            <w:tcW w:w="567" w:type="dxa"/>
            <w:gridSpan w:val="2"/>
          </w:tcPr>
          <w:p w:rsidR="00936440" w:rsidRPr="000162CE" w:rsidRDefault="004A4788" w:rsidP="00E33A71">
            <w:pPr>
              <w:jc w:val="center"/>
            </w:pPr>
            <w:r>
              <w:t>-</w:t>
            </w:r>
          </w:p>
        </w:tc>
        <w:tc>
          <w:tcPr>
            <w:tcW w:w="567" w:type="dxa"/>
          </w:tcPr>
          <w:p w:rsidR="00936440" w:rsidRPr="000162CE" w:rsidRDefault="004A4788" w:rsidP="00E33A71">
            <w:pPr>
              <w:jc w:val="center"/>
            </w:pPr>
            <w:r>
              <w:t>-</w:t>
            </w:r>
          </w:p>
        </w:tc>
        <w:tc>
          <w:tcPr>
            <w:tcW w:w="567" w:type="dxa"/>
          </w:tcPr>
          <w:p w:rsidR="00936440" w:rsidRPr="000162CE" w:rsidRDefault="004A4788" w:rsidP="00E33A71">
            <w:pPr>
              <w:jc w:val="center"/>
            </w:pPr>
            <w:r>
              <w:t>-</w:t>
            </w:r>
          </w:p>
        </w:tc>
        <w:tc>
          <w:tcPr>
            <w:tcW w:w="663" w:type="dxa"/>
          </w:tcPr>
          <w:p w:rsidR="00936440" w:rsidRPr="00FD368A" w:rsidRDefault="00936440" w:rsidP="00E33A71">
            <w:pPr>
              <w:jc w:val="center"/>
            </w:pPr>
            <w:r>
              <w:t>1</w:t>
            </w:r>
          </w:p>
        </w:tc>
        <w:tc>
          <w:tcPr>
            <w:tcW w:w="896" w:type="dxa"/>
          </w:tcPr>
          <w:p w:rsidR="00936440" w:rsidRPr="000162CE" w:rsidRDefault="00936440" w:rsidP="00E33A71">
            <w:pPr>
              <w:jc w:val="center"/>
            </w:pPr>
            <w:r>
              <w:t>1</w:t>
            </w:r>
          </w:p>
        </w:tc>
      </w:tr>
      <w:tr w:rsidR="00936440" w:rsidRPr="000162CE" w:rsidTr="00181558">
        <w:trPr>
          <w:cantSplit/>
        </w:trPr>
        <w:tc>
          <w:tcPr>
            <w:tcW w:w="2199" w:type="dxa"/>
            <w:gridSpan w:val="2"/>
            <w:vMerge w:val="restart"/>
          </w:tcPr>
          <w:p w:rsidR="00936440" w:rsidRPr="000162CE" w:rsidRDefault="00936440" w:rsidP="00974976">
            <w:r w:rsidRPr="000162CE">
              <w:t xml:space="preserve">Искусство </w:t>
            </w:r>
          </w:p>
        </w:tc>
        <w:tc>
          <w:tcPr>
            <w:tcW w:w="4111" w:type="dxa"/>
            <w:gridSpan w:val="3"/>
          </w:tcPr>
          <w:p w:rsidR="00936440" w:rsidRPr="000162CE" w:rsidRDefault="00936440" w:rsidP="00974976">
            <w:r w:rsidRPr="000162CE">
              <w:t>Музыка</w:t>
            </w:r>
          </w:p>
        </w:tc>
        <w:tc>
          <w:tcPr>
            <w:tcW w:w="567" w:type="dxa"/>
            <w:gridSpan w:val="2"/>
          </w:tcPr>
          <w:p w:rsidR="00936440" w:rsidRPr="000162CE" w:rsidRDefault="00936440" w:rsidP="00E33A71">
            <w:pPr>
              <w:jc w:val="center"/>
            </w:pPr>
            <w:r w:rsidRPr="000162CE">
              <w:t>1</w:t>
            </w:r>
          </w:p>
        </w:tc>
        <w:tc>
          <w:tcPr>
            <w:tcW w:w="567" w:type="dxa"/>
          </w:tcPr>
          <w:p w:rsidR="00936440" w:rsidRPr="000162CE" w:rsidRDefault="00936440" w:rsidP="00E33A71">
            <w:pPr>
              <w:jc w:val="center"/>
            </w:pPr>
            <w:r w:rsidRPr="000162CE">
              <w:t>1</w:t>
            </w:r>
          </w:p>
        </w:tc>
        <w:tc>
          <w:tcPr>
            <w:tcW w:w="567" w:type="dxa"/>
          </w:tcPr>
          <w:p w:rsidR="00936440" w:rsidRPr="000162CE" w:rsidRDefault="00936440" w:rsidP="00E33A71">
            <w:pPr>
              <w:jc w:val="center"/>
            </w:pPr>
            <w:r w:rsidRPr="000162CE">
              <w:t>1</w:t>
            </w:r>
          </w:p>
        </w:tc>
        <w:tc>
          <w:tcPr>
            <w:tcW w:w="663" w:type="dxa"/>
          </w:tcPr>
          <w:p w:rsidR="00936440" w:rsidRPr="000162CE" w:rsidRDefault="00936440" w:rsidP="00E33A71">
            <w:pPr>
              <w:jc w:val="center"/>
            </w:pPr>
            <w:r w:rsidRPr="000162CE">
              <w:t>1</w:t>
            </w:r>
          </w:p>
        </w:tc>
        <w:tc>
          <w:tcPr>
            <w:tcW w:w="896" w:type="dxa"/>
          </w:tcPr>
          <w:p w:rsidR="00936440" w:rsidRPr="000162CE" w:rsidRDefault="00936440" w:rsidP="00E33A71">
            <w:pPr>
              <w:jc w:val="center"/>
            </w:pPr>
            <w:r w:rsidRPr="000162CE">
              <w:t>4</w:t>
            </w:r>
          </w:p>
        </w:tc>
      </w:tr>
      <w:tr w:rsidR="00936440" w:rsidRPr="000162CE" w:rsidTr="00181558">
        <w:trPr>
          <w:cantSplit/>
        </w:trPr>
        <w:tc>
          <w:tcPr>
            <w:tcW w:w="2199" w:type="dxa"/>
            <w:gridSpan w:val="2"/>
            <w:vMerge/>
          </w:tcPr>
          <w:p w:rsidR="00936440" w:rsidRPr="000162CE" w:rsidRDefault="00936440" w:rsidP="00974976"/>
        </w:tc>
        <w:tc>
          <w:tcPr>
            <w:tcW w:w="4111" w:type="dxa"/>
            <w:gridSpan w:val="3"/>
          </w:tcPr>
          <w:p w:rsidR="00936440" w:rsidRPr="000162CE" w:rsidRDefault="00936440" w:rsidP="00974976">
            <w:r>
              <w:t>Изобразительное искусство</w:t>
            </w:r>
          </w:p>
        </w:tc>
        <w:tc>
          <w:tcPr>
            <w:tcW w:w="567" w:type="dxa"/>
            <w:gridSpan w:val="2"/>
          </w:tcPr>
          <w:p w:rsidR="00936440" w:rsidRPr="000162CE" w:rsidRDefault="00936440" w:rsidP="00E33A71">
            <w:pPr>
              <w:jc w:val="center"/>
            </w:pPr>
            <w:r w:rsidRPr="000162CE">
              <w:t>1</w:t>
            </w:r>
          </w:p>
        </w:tc>
        <w:tc>
          <w:tcPr>
            <w:tcW w:w="567" w:type="dxa"/>
          </w:tcPr>
          <w:p w:rsidR="00936440" w:rsidRPr="000162CE" w:rsidRDefault="00936440" w:rsidP="00E33A71">
            <w:pPr>
              <w:jc w:val="center"/>
            </w:pPr>
            <w:r w:rsidRPr="000162CE">
              <w:t>1</w:t>
            </w:r>
          </w:p>
        </w:tc>
        <w:tc>
          <w:tcPr>
            <w:tcW w:w="567" w:type="dxa"/>
          </w:tcPr>
          <w:p w:rsidR="00936440" w:rsidRPr="000162CE" w:rsidRDefault="00936440" w:rsidP="00E33A71">
            <w:pPr>
              <w:jc w:val="center"/>
            </w:pPr>
            <w:r w:rsidRPr="000162CE">
              <w:t>1</w:t>
            </w:r>
          </w:p>
        </w:tc>
        <w:tc>
          <w:tcPr>
            <w:tcW w:w="663" w:type="dxa"/>
          </w:tcPr>
          <w:p w:rsidR="00936440" w:rsidRPr="000162CE" w:rsidRDefault="00936440" w:rsidP="00E33A71">
            <w:pPr>
              <w:jc w:val="center"/>
            </w:pPr>
            <w:r w:rsidRPr="000162CE">
              <w:t>1</w:t>
            </w:r>
          </w:p>
        </w:tc>
        <w:tc>
          <w:tcPr>
            <w:tcW w:w="896" w:type="dxa"/>
          </w:tcPr>
          <w:p w:rsidR="00936440" w:rsidRPr="000162CE" w:rsidRDefault="00936440" w:rsidP="00E33A71">
            <w:pPr>
              <w:jc w:val="center"/>
            </w:pPr>
            <w:r w:rsidRPr="000162CE">
              <w:t>4</w:t>
            </w:r>
          </w:p>
        </w:tc>
      </w:tr>
      <w:tr w:rsidR="00936440" w:rsidRPr="000162CE" w:rsidTr="00181558">
        <w:tc>
          <w:tcPr>
            <w:tcW w:w="2199" w:type="dxa"/>
            <w:gridSpan w:val="2"/>
          </w:tcPr>
          <w:p w:rsidR="00936440" w:rsidRPr="000162CE" w:rsidRDefault="00936440" w:rsidP="00974976">
            <w:r w:rsidRPr="000162CE">
              <w:t xml:space="preserve">Технология </w:t>
            </w:r>
          </w:p>
        </w:tc>
        <w:tc>
          <w:tcPr>
            <w:tcW w:w="4111" w:type="dxa"/>
            <w:gridSpan w:val="3"/>
          </w:tcPr>
          <w:p w:rsidR="00936440" w:rsidRPr="000162CE" w:rsidRDefault="00936440" w:rsidP="00974976">
            <w:r w:rsidRPr="000162CE">
              <w:t xml:space="preserve">Технология </w:t>
            </w:r>
          </w:p>
        </w:tc>
        <w:tc>
          <w:tcPr>
            <w:tcW w:w="567" w:type="dxa"/>
            <w:gridSpan w:val="2"/>
          </w:tcPr>
          <w:p w:rsidR="00936440" w:rsidRPr="000162CE" w:rsidRDefault="00936440" w:rsidP="00E33A71">
            <w:pPr>
              <w:jc w:val="center"/>
            </w:pPr>
            <w:r w:rsidRPr="000162CE">
              <w:t>1</w:t>
            </w:r>
          </w:p>
        </w:tc>
        <w:tc>
          <w:tcPr>
            <w:tcW w:w="567" w:type="dxa"/>
          </w:tcPr>
          <w:p w:rsidR="00936440" w:rsidRPr="000162CE" w:rsidRDefault="00936440" w:rsidP="00E33A71">
            <w:pPr>
              <w:jc w:val="center"/>
            </w:pPr>
            <w:r w:rsidRPr="000162CE">
              <w:t>1</w:t>
            </w:r>
          </w:p>
        </w:tc>
        <w:tc>
          <w:tcPr>
            <w:tcW w:w="567" w:type="dxa"/>
          </w:tcPr>
          <w:p w:rsidR="00936440" w:rsidRPr="000162CE" w:rsidRDefault="00936440" w:rsidP="00E33A71">
            <w:pPr>
              <w:jc w:val="center"/>
            </w:pPr>
            <w:r w:rsidRPr="000162CE">
              <w:t>1</w:t>
            </w:r>
          </w:p>
        </w:tc>
        <w:tc>
          <w:tcPr>
            <w:tcW w:w="663" w:type="dxa"/>
          </w:tcPr>
          <w:p w:rsidR="00936440" w:rsidRPr="000162CE" w:rsidRDefault="00936440" w:rsidP="00E33A71">
            <w:pPr>
              <w:jc w:val="center"/>
            </w:pPr>
            <w:r w:rsidRPr="000162CE">
              <w:t>1</w:t>
            </w:r>
          </w:p>
        </w:tc>
        <w:tc>
          <w:tcPr>
            <w:tcW w:w="896" w:type="dxa"/>
          </w:tcPr>
          <w:p w:rsidR="00936440" w:rsidRPr="000162CE" w:rsidRDefault="00936440" w:rsidP="00E33A71">
            <w:pPr>
              <w:jc w:val="center"/>
            </w:pPr>
            <w:r w:rsidRPr="000162CE">
              <w:t>4</w:t>
            </w:r>
          </w:p>
        </w:tc>
      </w:tr>
      <w:tr w:rsidR="00936440" w:rsidRPr="000162CE" w:rsidTr="00181558">
        <w:trPr>
          <w:trHeight w:val="419"/>
        </w:trPr>
        <w:tc>
          <w:tcPr>
            <w:tcW w:w="2199" w:type="dxa"/>
            <w:gridSpan w:val="2"/>
          </w:tcPr>
          <w:p w:rsidR="00936440" w:rsidRPr="000162CE" w:rsidRDefault="00936440" w:rsidP="00974976">
            <w:r w:rsidRPr="000162CE">
              <w:t>Физическая культура</w:t>
            </w:r>
          </w:p>
        </w:tc>
        <w:tc>
          <w:tcPr>
            <w:tcW w:w="4111" w:type="dxa"/>
            <w:gridSpan w:val="3"/>
          </w:tcPr>
          <w:p w:rsidR="00936440" w:rsidRPr="000162CE" w:rsidRDefault="00936440" w:rsidP="00974976">
            <w:r w:rsidRPr="000162CE">
              <w:t>Физическая культура</w:t>
            </w:r>
          </w:p>
        </w:tc>
        <w:tc>
          <w:tcPr>
            <w:tcW w:w="567" w:type="dxa"/>
            <w:gridSpan w:val="2"/>
          </w:tcPr>
          <w:p w:rsidR="00936440" w:rsidRPr="000162CE" w:rsidRDefault="00936440" w:rsidP="00E33A71">
            <w:pPr>
              <w:jc w:val="center"/>
            </w:pPr>
            <w:r w:rsidRPr="000162CE">
              <w:t>3</w:t>
            </w:r>
          </w:p>
        </w:tc>
        <w:tc>
          <w:tcPr>
            <w:tcW w:w="567" w:type="dxa"/>
          </w:tcPr>
          <w:p w:rsidR="00936440" w:rsidRPr="000162CE" w:rsidRDefault="00936440" w:rsidP="00E33A71">
            <w:pPr>
              <w:jc w:val="center"/>
            </w:pPr>
            <w:r w:rsidRPr="000162CE">
              <w:t>3</w:t>
            </w:r>
          </w:p>
        </w:tc>
        <w:tc>
          <w:tcPr>
            <w:tcW w:w="567" w:type="dxa"/>
          </w:tcPr>
          <w:p w:rsidR="00936440" w:rsidRPr="000162CE" w:rsidRDefault="00936440" w:rsidP="00E33A71">
            <w:pPr>
              <w:jc w:val="center"/>
            </w:pPr>
            <w:r w:rsidRPr="000162CE">
              <w:t>3</w:t>
            </w:r>
          </w:p>
        </w:tc>
        <w:tc>
          <w:tcPr>
            <w:tcW w:w="663" w:type="dxa"/>
          </w:tcPr>
          <w:p w:rsidR="00936440" w:rsidRPr="000162CE" w:rsidRDefault="00936440" w:rsidP="00E33A71">
            <w:pPr>
              <w:jc w:val="center"/>
            </w:pPr>
            <w:r w:rsidRPr="000162CE">
              <w:t>3</w:t>
            </w:r>
          </w:p>
        </w:tc>
        <w:tc>
          <w:tcPr>
            <w:tcW w:w="896" w:type="dxa"/>
          </w:tcPr>
          <w:p w:rsidR="00936440" w:rsidRPr="000162CE" w:rsidRDefault="00936440" w:rsidP="00E33A71">
            <w:pPr>
              <w:jc w:val="center"/>
            </w:pPr>
            <w:r w:rsidRPr="000162CE">
              <w:t>12</w:t>
            </w:r>
          </w:p>
        </w:tc>
      </w:tr>
      <w:tr w:rsidR="00936440" w:rsidRPr="000162CE" w:rsidTr="00181558">
        <w:trPr>
          <w:trHeight w:val="320"/>
        </w:trPr>
        <w:tc>
          <w:tcPr>
            <w:tcW w:w="6310" w:type="dxa"/>
            <w:gridSpan w:val="5"/>
          </w:tcPr>
          <w:p w:rsidR="00936440" w:rsidRPr="000162CE" w:rsidRDefault="00936440" w:rsidP="00974976">
            <w:pPr>
              <w:rPr>
                <w:b/>
                <w:bCs/>
              </w:rPr>
            </w:pPr>
            <w:r w:rsidRPr="00B3516E">
              <w:t>Итого:</w:t>
            </w:r>
          </w:p>
        </w:tc>
        <w:tc>
          <w:tcPr>
            <w:tcW w:w="567" w:type="dxa"/>
            <w:gridSpan w:val="2"/>
          </w:tcPr>
          <w:p w:rsidR="00936440" w:rsidRPr="00B3516E" w:rsidRDefault="00936440" w:rsidP="00E33A71">
            <w:pPr>
              <w:jc w:val="center"/>
            </w:pPr>
            <w:r>
              <w:t>21</w:t>
            </w:r>
          </w:p>
        </w:tc>
        <w:tc>
          <w:tcPr>
            <w:tcW w:w="567" w:type="dxa"/>
          </w:tcPr>
          <w:p w:rsidR="00936440" w:rsidRPr="00B3516E" w:rsidRDefault="00936440" w:rsidP="00E33A71">
            <w:pPr>
              <w:jc w:val="center"/>
            </w:pPr>
            <w:r>
              <w:t>25</w:t>
            </w:r>
          </w:p>
        </w:tc>
        <w:tc>
          <w:tcPr>
            <w:tcW w:w="567" w:type="dxa"/>
          </w:tcPr>
          <w:p w:rsidR="00936440" w:rsidRPr="00B3516E" w:rsidRDefault="00936440" w:rsidP="00E33A71">
            <w:pPr>
              <w:jc w:val="center"/>
            </w:pPr>
            <w:r>
              <w:t>25</w:t>
            </w:r>
          </w:p>
        </w:tc>
        <w:tc>
          <w:tcPr>
            <w:tcW w:w="663" w:type="dxa"/>
          </w:tcPr>
          <w:p w:rsidR="00936440" w:rsidRPr="00B3516E" w:rsidRDefault="00936440" w:rsidP="00E33A71">
            <w:pPr>
              <w:jc w:val="center"/>
            </w:pPr>
            <w:r>
              <w:t>26</w:t>
            </w:r>
          </w:p>
        </w:tc>
        <w:tc>
          <w:tcPr>
            <w:tcW w:w="896" w:type="dxa"/>
          </w:tcPr>
          <w:p w:rsidR="00936440" w:rsidRPr="00B3516E" w:rsidRDefault="00936440" w:rsidP="00E33A71">
            <w:pPr>
              <w:jc w:val="center"/>
            </w:pPr>
            <w:r>
              <w:t>97</w:t>
            </w:r>
          </w:p>
        </w:tc>
      </w:tr>
      <w:tr w:rsidR="00936440" w:rsidRPr="000162CE" w:rsidTr="00E33A71">
        <w:trPr>
          <w:trHeight w:val="235"/>
        </w:trPr>
        <w:tc>
          <w:tcPr>
            <w:tcW w:w="9570" w:type="dxa"/>
            <w:gridSpan w:val="11"/>
          </w:tcPr>
          <w:p w:rsidR="00936440" w:rsidRPr="00B3516E" w:rsidRDefault="00936440" w:rsidP="00974976">
            <w:pPr>
              <w:rPr>
                <w:i/>
                <w:iCs/>
              </w:rPr>
            </w:pPr>
            <w:r>
              <w:rPr>
                <w:i/>
                <w:iCs/>
              </w:rPr>
              <w:t>Часть, формируемая участниками образовательного процесса</w:t>
            </w:r>
          </w:p>
        </w:tc>
      </w:tr>
      <w:tr w:rsidR="00936440" w:rsidRPr="000162CE" w:rsidTr="00181558">
        <w:trPr>
          <w:trHeight w:val="112"/>
        </w:trPr>
        <w:tc>
          <w:tcPr>
            <w:tcW w:w="6310" w:type="dxa"/>
            <w:gridSpan w:val="5"/>
          </w:tcPr>
          <w:p w:rsidR="00936440" w:rsidRPr="00BE7B40" w:rsidRDefault="00936440" w:rsidP="00974976">
            <w:pPr>
              <w:rPr>
                <w:i/>
              </w:rPr>
            </w:pPr>
            <w:r w:rsidRPr="00BE7B40">
              <w:rPr>
                <w:i/>
                <w:sz w:val="22"/>
                <w:szCs w:val="22"/>
              </w:rPr>
              <w:t>Вариативная часть</w:t>
            </w:r>
          </w:p>
          <w:p w:rsidR="00936440" w:rsidRPr="00974976" w:rsidRDefault="00936440" w:rsidP="00974976">
            <w:pPr>
              <w:rPr>
                <w:b/>
              </w:rPr>
            </w:pPr>
            <w:r w:rsidRPr="00974976">
              <w:rPr>
                <w:b/>
              </w:rPr>
              <w:t>Башкирский язык</w:t>
            </w:r>
          </w:p>
        </w:tc>
        <w:tc>
          <w:tcPr>
            <w:tcW w:w="567" w:type="dxa"/>
            <w:gridSpan w:val="2"/>
          </w:tcPr>
          <w:p w:rsidR="00936440" w:rsidRDefault="00936440" w:rsidP="00E33A71">
            <w:pPr>
              <w:jc w:val="center"/>
            </w:pPr>
          </w:p>
          <w:p w:rsidR="00936440" w:rsidRPr="000162CE" w:rsidRDefault="00936440" w:rsidP="00E33A71">
            <w:pPr>
              <w:jc w:val="center"/>
            </w:pPr>
            <w:r w:rsidRPr="000162CE">
              <w:t>-</w:t>
            </w:r>
          </w:p>
        </w:tc>
        <w:tc>
          <w:tcPr>
            <w:tcW w:w="567" w:type="dxa"/>
          </w:tcPr>
          <w:p w:rsidR="00936440" w:rsidRDefault="00936440" w:rsidP="00E33A71">
            <w:pPr>
              <w:jc w:val="center"/>
            </w:pPr>
          </w:p>
          <w:p w:rsidR="00936440" w:rsidRPr="007A2FA2" w:rsidRDefault="00936440" w:rsidP="00E33A71">
            <w:pPr>
              <w:jc w:val="center"/>
            </w:pPr>
            <w:r w:rsidRPr="007A2FA2">
              <w:t>1</w:t>
            </w:r>
          </w:p>
        </w:tc>
        <w:tc>
          <w:tcPr>
            <w:tcW w:w="567" w:type="dxa"/>
          </w:tcPr>
          <w:p w:rsidR="00936440" w:rsidRDefault="00936440" w:rsidP="00E33A71">
            <w:pPr>
              <w:jc w:val="center"/>
            </w:pPr>
          </w:p>
          <w:p w:rsidR="00936440" w:rsidRPr="007A2FA2" w:rsidRDefault="00936440" w:rsidP="00E33A71">
            <w:pPr>
              <w:jc w:val="center"/>
            </w:pPr>
            <w:r w:rsidRPr="007A2FA2">
              <w:t>1</w:t>
            </w:r>
          </w:p>
        </w:tc>
        <w:tc>
          <w:tcPr>
            <w:tcW w:w="663" w:type="dxa"/>
          </w:tcPr>
          <w:p w:rsidR="00936440" w:rsidRDefault="00936440" w:rsidP="00E33A71">
            <w:pPr>
              <w:jc w:val="center"/>
            </w:pPr>
          </w:p>
          <w:p w:rsidR="00936440" w:rsidRPr="000162CE" w:rsidRDefault="00936440" w:rsidP="00E33A71">
            <w:pPr>
              <w:jc w:val="center"/>
            </w:pPr>
            <w:r>
              <w:t>-</w:t>
            </w:r>
          </w:p>
        </w:tc>
        <w:tc>
          <w:tcPr>
            <w:tcW w:w="896" w:type="dxa"/>
          </w:tcPr>
          <w:p w:rsidR="00936440" w:rsidRDefault="00936440" w:rsidP="00E33A71">
            <w:pPr>
              <w:jc w:val="center"/>
            </w:pPr>
          </w:p>
          <w:p w:rsidR="00936440" w:rsidRPr="000162CE" w:rsidRDefault="00936440" w:rsidP="00E33A71">
            <w:pPr>
              <w:jc w:val="center"/>
            </w:pPr>
            <w:r>
              <w:t>2</w:t>
            </w:r>
          </w:p>
        </w:tc>
      </w:tr>
      <w:tr w:rsidR="00936440" w:rsidRPr="000162CE" w:rsidTr="00181558">
        <w:trPr>
          <w:trHeight w:val="659"/>
        </w:trPr>
        <w:tc>
          <w:tcPr>
            <w:tcW w:w="6310" w:type="dxa"/>
            <w:gridSpan w:val="5"/>
          </w:tcPr>
          <w:p w:rsidR="00936440" w:rsidRPr="000162CE" w:rsidRDefault="00936440" w:rsidP="00974976">
            <w:r w:rsidRPr="000162CE">
              <w:t xml:space="preserve">Максимально допустимая недельная учебная   нагрузка </w:t>
            </w:r>
          </w:p>
        </w:tc>
        <w:tc>
          <w:tcPr>
            <w:tcW w:w="567" w:type="dxa"/>
            <w:gridSpan w:val="2"/>
          </w:tcPr>
          <w:p w:rsidR="00936440" w:rsidRPr="000162CE" w:rsidRDefault="00936440" w:rsidP="00E33A71">
            <w:pPr>
              <w:jc w:val="center"/>
            </w:pPr>
            <w:r w:rsidRPr="000162CE">
              <w:t>21</w:t>
            </w:r>
          </w:p>
        </w:tc>
        <w:tc>
          <w:tcPr>
            <w:tcW w:w="567" w:type="dxa"/>
          </w:tcPr>
          <w:p w:rsidR="00936440" w:rsidRPr="000162CE" w:rsidRDefault="00936440" w:rsidP="00E33A71">
            <w:pPr>
              <w:jc w:val="center"/>
            </w:pPr>
            <w:r w:rsidRPr="000162CE">
              <w:t>26</w:t>
            </w:r>
          </w:p>
        </w:tc>
        <w:tc>
          <w:tcPr>
            <w:tcW w:w="567" w:type="dxa"/>
          </w:tcPr>
          <w:p w:rsidR="00936440" w:rsidRPr="000162CE" w:rsidRDefault="00936440" w:rsidP="00E33A71">
            <w:pPr>
              <w:jc w:val="center"/>
            </w:pPr>
            <w:r w:rsidRPr="000162CE">
              <w:t>26</w:t>
            </w:r>
          </w:p>
        </w:tc>
        <w:tc>
          <w:tcPr>
            <w:tcW w:w="663" w:type="dxa"/>
          </w:tcPr>
          <w:p w:rsidR="00936440" w:rsidRPr="000162CE" w:rsidRDefault="00936440" w:rsidP="00E33A71">
            <w:pPr>
              <w:jc w:val="center"/>
            </w:pPr>
            <w:r w:rsidRPr="000162CE">
              <w:t>26</w:t>
            </w:r>
          </w:p>
        </w:tc>
        <w:tc>
          <w:tcPr>
            <w:tcW w:w="896" w:type="dxa"/>
          </w:tcPr>
          <w:p w:rsidR="00936440" w:rsidRPr="000162CE" w:rsidRDefault="00936440" w:rsidP="00E33A71">
            <w:pPr>
              <w:jc w:val="center"/>
            </w:pPr>
            <w:r w:rsidRPr="000162CE">
              <w:t>99</w:t>
            </w:r>
          </w:p>
        </w:tc>
      </w:tr>
    </w:tbl>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181558" w:rsidRDefault="00181558"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181558" w:rsidRDefault="00181558" w:rsidP="00E33A71">
      <w:pPr>
        <w:spacing w:line="276" w:lineRule="auto"/>
        <w:ind w:firstLine="709"/>
        <w:jc w:val="both"/>
        <w:rPr>
          <w:color w:val="000000"/>
        </w:rPr>
      </w:pPr>
    </w:p>
    <w:p w:rsidR="00936440" w:rsidRPr="00EC6359" w:rsidRDefault="00936440" w:rsidP="00E33A71">
      <w:pPr>
        <w:keepNext/>
        <w:jc w:val="center"/>
        <w:outlineLvl w:val="0"/>
        <w:rPr>
          <w:b/>
          <w:bCs/>
        </w:rPr>
      </w:pPr>
      <w:r w:rsidRPr="00EC6359">
        <w:rPr>
          <w:b/>
          <w:bCs/>
        </w:rPr>
        <w:t>УЧЕБНЫЙ ПЛАН</w:t>
      </w:r>
    </w:p>
    <w:p w:rsidR="00B70043" w:rsidRDefault="00936440" w:rsidP="00E33A71">
      <w:pPr>
        <w:jc w:val="center"/>
        <w:rPr>
          <w:b/>
          <w:bCs/>
        </w:rPr>
      </w:pPr>
      <w:r w:rsidRPr="00EC6359">
        <w:rPr>
          <w:b/>
          <w:bCs/>
        </w:rPr>
        <w:t xml:space="preserve">внеурочной деятельности Муниципального общеобразовательного бюджетного учреждения средняя общеобразовательная школа  с. </w:t>
      </w:r>
      <w:r>
        <w:rPr>
          <w:b/>
          <w:bCs/>
        </w:rPr>
        <w:t>Елбулактамак</w:t>
      </w:r>
      <w:r w:rsidRPr="00EC6359">
        <w:rPr>
          <w:b/>
          <w:bCs/>
        </w:rPr>
        <w:t xml:space="preserve"> </w:t>
      </w:r>
    </w:p>
    <w:p w:rsidR="00936440" w:rsidRPr="00EC6359" w:rsidRDefault="00936440" w:rsidP="00E33A71">
      <w:pPr>
        <w:jc w:val="center"/>
        <w:rPr>
          <w:b/>
          <w:bCs/>
        </w:rPr>
      </w:pPr>
      <w:r w:rsidRPr="00EC6359">
        <w:rPr>
          <w:b/>
          <w:bCs/>
        </w:rPr>
        <w:t>муниципального района Бижбулякский район Республики Башкортостан</w:t>
      </w:r>
    </w:p>
    <w:p w:rsidR="00936440" w:rsidRPr="00EC6359" w:rsidRDefault="00124A10" w:rsidP="00E33A71">
      <w:r>
        <w:rPr>
          <w:b/>
          <w:bCs/>
          <w:lang w:eastAsia="ar-SA"/>
        </w:rPr>
        <w:t>на 2016</w:t>
      </w:r>
      <w:r w:rsidR="00E96AC2">
        <w:rPr>
          <w:b/>
          <w:bCs/>
          <w:lang w:eastAsia="ar-SA"/>
        </w:rPr>
        <w:t>-201</w:t>
      </w:r>
      <w:r>
        <w:rPr>
          <w:b/>
          <w:bCs/>
          <w:lang w:eastAsia="ar-SA"/>
        </w:rPr>
        <w:t>7</w:t>
      </w:r>
      <w:r w:rsidR="00936440" w:rsidRPr="00EC6359">
        <w:rPr>
          <w:b/>
          <w:bCs/>
          <w:lang w:eastAsia="ar-SA"/>
        </w:rPr>
        <w:t xml:space="preserve"> учебный год для 1-4 классов,</w:t>
      </w:r>
      <w:r w:rsidR="00936440" w:rsidRPr="00EC6359">
        <w:rPr>
          <w:b/>
          <w:bCs/>
        </w:rPr>
        <w:t xml:space="preserve"> реализующий ФГОС второго поколения</w:t>
      </w:r>
    </w:p>
    <w:p w:rsidR="00936440" w:rsidRPr="00EC6359" w:rsidRDefault="00936440" w:rsidP="00E33A71"/>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446"/>
        <w:gridCol w:w="612"/>
        <w:gridCol w:w="737"/>
        <w:gridCol w:w="734"/>
        <w:gridCol w:w="584"/>
      </w:tblGrid>
      <w:tr w:rsidR="00936440" w:rsidRPr="00EC6359" w:rsidTr="00E33A71">
        <w:trPr>
          <w:trHeight w:val="226"/>
        </w:trPr>
        <w:tc>
          <w:tcPr>
            <w:tcW w:w="9738" w:type="dxa"/>
            <w:gridSpan w:val="6"/>
          </w:tcPr>
          <w:p w:rsidR="00936440" w:rsidRPr="00EC6359" w:rsidRDefault="00936440" w:rsidP="00E33A71">
            <w:pPr>
              <w:spacing w:line="360" w:lineRule="auto"/>
              <w:jc w:val="center"/>
              <w:rPr>
                <w:b/>
              </w:rPr>
            </w:pPr>
            <w:r w:rsidRPr="00EC6359">
              <w:rPr>
                <w:b/>
              </w:rPr>
              <w:t>Внеурочная деятельность</w:t>
            </w:r>
          </w:p>
        </w:tc>
      </w:tr>
      <w:tr w:rsidR="00936440" w:rsidRPr="00EC6359" w:rsidTr="00E33A71">
        <w:trPr>
          <w:trHeight w:val="471"/>
        </w:trPr>
        <w:tc>
          <w:tcPr>
            <w:tcW w:w="3625" w:type="dxa"/>
            <w:vMerge w:val="restart"/>
          </w:tcPr>
          <w:p w:rsidR="00936440" w:rsidRPr="00EC6359" w:rsidRDefault="00936440" w:rsidP="00E33A71">
            <w:pPr>
              <w:jc w:val="center"/>
              <w:rPr>
                <w:b/>
              </w:rPr>
            </w:pPr>
            <w:r w:rsidRPr="00EC6359">
              <w:rPr>
                <w:b/>
              </w:rPr>
              <w:t>Направления деятельности</w:t>
            </w:r>
          </w:p>
        </w:tc>
        <w:tc>
          <w:tcPr>
            <w:tcW w:w="3446" w:type="dxa"/>
            <w:vMerge w:val="restart"/>
          </w:tcPr>
          <w:p w:rsidR="00936440" w:rsidRPr="00EC6359" w:rsidRDefault="00936440" w:rsidP="00E33A71">
            <w:pPr>
              <w:jc w:val="center"/>
              <w:rPr>
                <w:b/>
              </w:rPr>
            </w:pPr>
            <w:r w:rsidRPr="00EC6359">
              <w:rPr>
                <w:b/>
              </w:rPr>
              <w:t>Формы реализации</w:t>
            </w:r>
          </w:p>
        </w:tc>
        <w:tc>
          <w:tcPr>
            <w:tcW w:w="2667" w:type="dxa"/>
            <w:gridSpan w:val="4"/>
          </w:tcPr>
          <w:p w:rsidR="00936440" w:rsidRPr="00EC6359" w:rsidRDefault="00936440" w:rsidP="00E33A71">
            <w:pPr>
              <w:jc w:val="center"/>
              <w:rPr>
                <w:b/>
              </w:rPr>
            </w:pPr>
            <w:r w:rsidRPr="00EC6359">
              <w:rPr>
                <w:b/>
              </w:rPr>
              <w:t>Кол-во часов в неделю</w:t>
            </w:r>
          </w:p>
        </w:tc>
      </w:tr>
      <w:tr w:rsidR="00936440" w:rsidRPr="00EC6359" w:rsidTr="00E33A71">
        <w:trPr>
          <w:trHeight w:val="360"/>
        </w:trPr>
        <w:tc>
          <w:tcPr>
            <w:tcW w:w="3625" w:type="dxa"/>
            <w:vMerge/>
          </w:tcPr>
          <w:p w:rsidR="00936440" w:rsidRPr="00EC6359" w:rsidRDefault="00936440" w:rsidP="00E33A71">
            <w:pPr>
              <w:jc w:val="center"/>
              <w:rPr>
                <w:b/>
              </w:rPr>
            </w:pPr>
          </w:p>
        </w:tc>
        <w:tc>
          <w:tcPr>
            <w:tcW w:w="3446" w:type="dxa"/>
            <w:vMerge/>
          </w:tcPr>
          <w:p w:rsidR="00936440" w:rsidRPr="00EC6359" w:rsidRDefault="00936440" w:rsidP="00E33A71">
            <w:pPr>
              <w:jc w:val="center"/>
              <w:rPr>
                <w:b/>
              </w:rPr>
            </w:pPr>
          </w:p>
        </w:tc>
        <w:tc>
          <w:tcPr>
            <w:tcW w:w="612" w:type="dxa"/>
          </w:tcPr>
          <w:p w:rsidR="00936440" w:rsidRPr="00EC6359" w:rsidRDefault="00936440" w:rsidP="00E33A71">
            <w:pPr>
              <w:rPr>
                <w:b/>
              </w:rPr>
            </w:pPr>
            <w:r w:rsidRPr="00EC6359">
              <w:rPr>
                <w:b/>
              </w:rPr>
              <w:t>I</w:t>
            </w:r>
          </w:p>
        </w:tc>
        <w:tc>
          <w:tcPr>
            <w:tcW w:w="737" w:type="dxa"/>
          </w:tcPr>
          <w:p w:rsidR="00936440" w:rsidRPr="00EC6359" w:rsidRDefault="00936440" w:rsidP="00E33A71">
            <w:pPr>
              <w:rPr>
                <w:b/>
              </w:rPr>
            </w:pPr>
            <w:r w:rsidRPr="00EC6359">
              <w:rPr>
                <w:b/>
              </w:rPr>
              <w:t>II</w:t>
            </w:r>
          </w:p>
        </w:tc>
        <w:tc>
          <w:tcPr>
            <w:tcW w:w="734" w:type="dxa"/>
          </w:tcPr>
          <w:p w:rsidR="00936440" w:rsidRPr="00EC6359" w:rsidRDefault="00936440" w:rsidP="00E33A71">
            <w:pPr>
              <w:rPr>
                <w:b/>
              </w:rPr>
            </w:pPr>
            <w:r w:rsidRPr="00EC6359">
              <w:rPr>
                <w:b/>
              </w:rPr>
              <w:t>III</w:t>
            </w:r>
          </w:p>
        </w:tc>
        <w:tc>
          <w:tcPr>
            <w:tcW w:w="584" w:type="dxa"/>
          </w:tcPr>
          <w:p w:rsidR="00936440" w:rsidRPr="00EC6359" w:rsidRDefault="00936440" w:rsidP="00E33A71">
            <w:pPr>
              <w:rPr>
                <w:b/>
              </w:rPr>
            </w:pPr>
            <w:r w:rsidRPr="00EC6359">
              <w:rPr>
                <w:b/>
              </w:rPr>
              <w:t>IV</w:t>
            </w:r>
          </w:p>
        </w:tc>
      </w:tr>
      <w:tr w:rsidR="00936440" w:rsidRPr="00EC6359" w:rsidTr="00E33A71">
        <w:trPr>
          <w:trHeight w:val="435"/>
        </w:trPr>
        <w:tc>
          <w:tcPr>
            <w:tcW w:w="3625" w:type="dxa"/>
          </w:tcPr>
          <w:p w:rsidR="00936440" w:rsidRPr="00EC6359" w:rsidRDefault="00414663" w:rsidP="00414663">
            <w:pPr>
              <w:spacing w:line="360" w:lineRule="auto"/>
              <w:jc w:val="both"/>
            </w:pPr>
            <w:r>
              <w:t>Общекультурная</w:t>
            </w:r>
          </w:p>
        </w:tc>
        <w:tc>
          <w:tcPr>
            <w:tcW w:w="3446" w:type="dxa"/>
          </w:tcPr>
          <w:p w:rsidR="00936440" w:rsidRPr="00EC6359" w:rsidRDefault="00936440" w:rsidP="00E33A71">
            <w:r>
              <w:t>О</w:t>
            </w:r>
            <w:r w:rsidRPr="00EC6359">
              <w:t>бъедине</w:t>
            </w:r>
            <w:r>
              <w:t>ния дополнительного образования</w:t>
            </w:r>
          </w:p>
        </w:tc>
        <w:tc>
          <w:tcPr>
            <w:tcW w:w="612" w:type="dxa"/>
            <w:vAlign w:val="center"/>
          </w:tcPr>
          <w:p w:rsidR="00936440" w:rsidRPr="00EC6359" w:rsidRDefault="00936440" w:rsidP="00E33A71">
            <w:pPr>
              <w:spacing w:line="360" w:lineRule="auto"/>
              <w:jc w:val="both"/>
            </w:pPr>
          </w:p>
        </w:tc>
        <w:tc>
          <w:tcPr>
            <w:tcW w:w="737" w:type="dxa"/>
            <w:vAlign w:val="center"/>
          </w:tcPr>
          <w:p w:rsidR="00936440" w:rsidRPr="00EC6359" w:rsidRDefault="00936440" w:rsidP="00E33A71">
            <w:pPr>
              <w:spacing w:line="360" w:lineRule="auto"/>
              <w:jc w:val="both"/>
            </w:pPr>
          </w:p>
        </w:tc>
        <w:tc>
          <w:tcPr>
            <w:tcW w:w="734" w:type="dxa"/>
            <w:vAlign w:val="center"/>
          </w:tcPr>
          <w:p w:rsidR="00936440" w:rsidRPr="00EC6359" w:rsidRDefault="00936440" w:rsidP="00E33A71">
            <w:pPr>
              <w:spacing w:line="360" w:lineRule="auto"/>
              <w:jc w:val="both"/>
            </w:pPr>
            <w:r>
              <w:t>1</w:t>
            </w:r>
          </w:p>
        </w:tc>
        <w:tc>
          <w:tcPr>
            <w:tcW w:w="584" w:type="dxa"/>
            <w:vAlign w:val="center"/>
          </w:tcPr>
          <w:p w:rsidR="00936440" w:rsidRPr="00EC6359" w:rsidRDefault="00696C47" w:rsidP="00E33A71">
            <w:pPr>
              <w:spacing w:line="360" w:lineRule="auto"/>
              <w:jc w:val="both"/>
            </w:pPr>
            <w:r>
              <w:t>1</w:t>
            </w:r>
          </w:p>
        </w:tc>
      </w:tr>
      <w:tr w:rsidR="00936440" w:rsidRPr="00EC6359" w:rsidTr="00E33A71">
        <w:trPr>
          <w:trHeight w:val="259"/>
        </w:trPr>
        <w:tc>
          <w:tcPr>
            <w:tcW w:w="3625" w:type="dxa"/>
          </w:tcPr>
          <w:p w:rsidR="00936440" w:rsidRPr="00EC6359" w:rsidRDefault="007A4C01" w:rsidP="00E33A71">
            <w:pPr>
              <w:spacing w:line="360" w:lineRule="auto"/>
              <w:jc w:val="both"/>
            </w:pPr>
            <w:r>
              <w:t>Естественнонауч</w:t>
            </w:r>
            <w:r w:rsidR="00B70043">
              <w:t>ная</w:t>
            </w:r>
          </w:p>
        </w:tc>
        <w:tc>
          <w:tcPr>
            <w:tcW w:w="3446" w:type="dxa"/>
          </w:tcPr>
          <w:p w:rsidR="00936440" w:rsidRDefault="00936440">
            <w:r w:rsidRPr="00E44794">
              <w:t>Объединения дополнительного образования</w:t>
            </w:r>
          </w:p>
        </w:tc>
        <w:tc>
          <w:tcPr>
            <w:tcW w:w="612" w:type="dxa"/>
            <w:vAlign w:val="center"/>
          </w:tcPr>
          <w:p w:rsidR="00936440" w:rsidRPr="00EC6359" w:rsidRDefault="007A4C01" w:rsidP="00E33A71">
            <w:pPr>
              <w:spacing w:line="360" w:lineRule="auto"/>
              <w:jc w:val="both"/>
            </w:pPr>
            <w:r>
              <w:t>1</w:t>
            </w:r>
          </w:p>
        </w:tc>
        <w:tc>
          <w:tcPr>
            <w:tcW w:w="737" w:type="dxa"/>
            <w:vAlign w:val="center"/>
          </w:tcPr>
          <w:p w:rsidR="00936440" w:rsidRPr="00EC6359" w:rsidRDefault="00696C47" w:rsidP="00E33A71">
            <w:pPr>
              <w:spacing w:line="360" w:lineRule="auto"/>
              <w:jc w:val="both"/>
            </w:pPr>
            <w:r>
              <w:t>1</w:t>
            </w:r>
          </w:p>
        </w:tc>
        <w:tc>
          <w:tcPr>
            <w:tcW w:w="734" w:type="dxa"/>
            <w:vAlign w:val="center"/>
          </w:tcPr>
          <w:p w:rsidR="00936440" w:rsidRPr="00EC6359" w:rsidRDefault="00936440" w:rsidP="00E33A71">
            <w:pPr>
              <w:spacing w:line="360" w:lineRule="auto"/>
              <w:jc w:val="both"/>
            </w:pPr>
          </w:p>
        </w:tc>
        <w:tc>
          <w:tcPr>
            <w:tcW w:w="584" w:type="dxa"/>
            <w:vAlign w:val="center"/>
          </w:tcPr>
          <w:p w:rsidR="00936440" w:rsidRPr="00EC6359" w:rsidRDefault="00936440" w:rsidP="00E33A71">
            <w:pPr>
              <w:spacing w:line="360" w:lineRule="auto"/>
              <w:jc w:val="both"/>
            </w:pPr>
          </w:p>
        </w:tc>
      </w:tr>
      <w:tr w:rsidR="00936440" w:rsidRPr="00EC6359" w:rsidTr="00BE7B40">
        <w:trPr>
          <w:trHeight w:val="503"/>
        </w:trPr>
        <w:tc>
          <w:tcPr>
            <w:tcW w:w="7071" w:type="dxa"/>
            <w:gridSpan w:val="2"/>
          </w:tcPr>
          <w:p w:rsidR="00936440" w:rsidRPr="00EC6359" w:rsidRDefault="00936440" w:rsidP="00E33A71">
            <w:pPr>
              <w:spacing w:line="360" w:lineRule="auto"/>
              <w:jc w:val="both"/>
            </w:pPr>
            <w:r w:rsidRPr="00EC6359">
              <w:t>Итого:</w:t>
            </w:r>
          </w:p>
        </w:tc>
        <w:tc>
          <w:tcPr>
            <w:tcW w:w="612" w:type="dxa"/>
          </w:tcPr>
          <w:p w:rsidR="00936440" w:rsidRPr="00EC6359" w:rsidRDefault="007A4C01" w:rsidP="00E33A71">
            <w:pPr>
              <w:spacing w:line="360" w:lineRule="auto"/>
              <w:jc w:val="both"/>
            </w:pPr>
            <w:r>
              <w:t>1</w:t>
            </w:r>
          </w:p>
        </w:tc>
        <w:tc>
          <w:tcPr>
            <w:tcW w:w="737" w:type="dxa"/>
          </w:tcPr>
          <w:p w:rsidR="00936440" w:rsidRPr="00EC6359" w:rsidRDefault="007A4C01" w:rsidP="00E33A71">
            <w:pPr>
              <w:spacing w:line="360" w:lineRule="auto"/>
              <w:jc w:val="both"/>
            </w:pPr>
            <w:r>
              <w:t>1</w:t>
            </w:r>
          </w:p>
        </w:tc>
        <w:tc>
          <w:tcPr>
            <w:tcW w:w="734" w:type="dxa"/>
          </w:tcPr>
          <w:p w:rsidR="00936440" w:rsidRPr="00EC6359" w:rsidRDefault="007A4C01" w:rsidP="00E33A71">
            <w:pPr>
              <w:spacing w:line="360" w:lineRule="auto"/>
              <w:jc w:val="both"/>
            </w:pPr>
            <w:r>
              <w:t>1</w:t>
            </w:r>
          </w:p>
        </w:tc>
        <w:tc>
          <w:tcPr>
            <w:tcW w:w="584" w:type="dxa"/>
          </w:tcPr>
          <w:p w:rsidR="00936440" w:rsidRPr="00EC6359" w:rsidRDefault="007A4C01" w:rsidP="00E33A71">
            <w:pPr>
              <w:spacing w:line="360" w:lineRule="auto"/>
              <w:jc w:val="both"/>
            </w:pPr>
            <w:r>
              <w:t>1</w:t>
            </w:r>
          </w:p>
        </w:tc>
      </w:tr>
    </w:tbl>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705540" w:rsidRPr="005F12C1" w:rsidRDefault="00124A10" w:rsidP="00705540">
      <w:pPr>
        <w:ind w:left="5387"/>
      </w:pPr>
      <w:r>
        <w:t xml:space="preserve">       </w:t>
      </w:r>
      <w:r w:rsidR="00705540" w:rsidRPr="005F12C1">
        <w:t>Утверждаю</w:t>
      </w:r>
    </w:p>
    <w:p w:rsidR="00705540" w:rsidRPr="005F12C1" w:rsidRDefault="00705540" w:rsidP="00705540">
      <w:pPr>
        <w:ind w:left="5387"/>
      </w:pPr>
      <w:r w:rsidRPr="005F12C1">
        <w:tab/>
        <w:t>Директор  МОБУ  СОШ</w:t>
      </w:r>
    </w:p>
    <w:p w:rsidR="00705540" w:rsidRPr="005F12C1" w:rsidRDefault="00705540" w:rsidP="00705540">
      <w:pPr>
        <w:tabs>
          <w:tab w:val="left" w:pos="5387"/>
        </w:tabs>
        <w:ind w:left="5387"/>
      </w:pPr>
      <w:r w:rsidRPr="005F12C1">
        <w:tab/>
        <w:t>с.</w:t>
      </w:r>
      <w:r>
        <w:t xml:space="preserve"> Елбулактамак</w:t>
      </w:r>
    </w:p>
    <w:p w:rsidR="00705540" w:rsidRPr="005F12C1" w:rsidRDefault="00705540" w:rsidP="00705540">
      <w:pPr>
        <w:tabs>
          <w:tab w:val="left" w:pos="6285"/>
        </w:tabs>
        <w:ind w:left="5387"/>
      </w:pPr>
      <w:r w:rsidRPr="005F12C1">
        <w:t xml:space="preserve">      ________/ </w:t>
      </w:r>
      <w:r>
        <w:t>Р.Р.Нигметзянов</w:t>
      </w:r>
      <w:r w:rsidRPr="005F12C1">
        <w:t xml:space="preserve">/                      </w:t>
      </w:r>
    </w:p>
    <w:p w:rsidR="00705540" w:rsidRPr="005F12C1" w:rsidRDefault="00124A10" w:rsidP="00705540">
      <w:pPr>
        <w:ind w:left="5387"/>
      </w:pPr>
      <w:r>
        <w:t xml:space="preserve">     Приказ №  ____</w:t>
      </w:r>
      <w:r w:rsidR="00705540">
        <w:t>от</w:t>
      </w:r>
      <w:r>
        <w:t xml:space="preserve"> ____________</w:t>
      </w:r>
      <w:r w:rsidR="00705540" w:rsidRPr="005F12C1">
        <w:t xml:space="preserve"> г.</w:t>
      </w:r>
    </w:p>
    <w:p w:rsidR="00705540" w:rsidRPr="005F12C1" w:rsidRDefault="00705540" w:rsidP="00705540">
      <w:pPr>
        <w:ind w:left="5387"/>
      </w:pPr>
    </w:p>
    <w:p w:rsidR="00705540" w:rsidRPr="005F12C1" w:rsidRDefault="00705540" w:rsidP="00705540">
      <w:pPr>
        <w:ind w:left="5103"/>
      </w:pPr>
      <w:r w:rsidRPr="005F12C1">
        <w:tab/>
      </w:r>
      <w:r w:rsidRPr="005F12C1">
        <w:tab/>
      </w:r>
    </w:p>
    <w:p w:rsidR="00705540" w:rsidRPr="005F12C1" w:rsidRDefault="00705540" w:rsidP="00705540">
      <w:pPr>
        <w:ind w:left="5103"/>
      </w:pPr>
    </w:p>
    <w:p w:rsidR="00705540" w:rsidRPr="005F12C1" w:rsidRDefault="00705540" w:rsidP="00705540"/>
    <w:p w:rsidR="00705540" w:rsidRPr="005F12C1" w:rsidRDefault="00705540" w:rsidP="00705540"/>
    <w:p w:rsidR="00705540" w:rsidRPr="005F12C1" w:rsidRDefault="00705540" w:rsidP="00705540"/>
    <w:p w:rsidR="00705540" w:rsidRPr="005F12C1" w:rsidRDefault="00705540" w:rsidP="00705540"/>
    <w:p w:rsidR="00705540" w:rsidRPr="005F12C1" w:rsidRDefault="00705540" w:rsidP="00705540"/>
    <w:p w:rsidR="00705540" w:rsidRPr="005F12C1" w:rsidRDefault="00705540" w:rsidP="00705540"/>
    <w:p w:rsidR="00705540" w:rsidRPr="005F12C1" w:rsidRDefault="00705540" w:rsidP="00705540">
      <w:pPr>
        <w:jc w:val="center"/>
        <w:rPr>
          <w:b/>
          <w:bCs/>
          <w:sz w:val="36"/>
          <w:szCs w:val="36"/>
        </w:rPr>
      </w:pPr>
      <w:r w:rsidRPr="005F12C1">
        <w:rPr>
          <w:b/>
          <w:bCs/>
          <w:sz w:val="36"/>
          <w:szCs w:val="36"/>
        </w:rPr>
        <w:t>Учебный план</w:t>
      </w:r>
    </w:p>
    <w:p w:rsidR="00705540" w:rsidRDefault="00705540" w:rsidP="00705540">
      <w:pPr>
        <w:jc w:val="center"/>
        <w:rPr>
          <w:b/>
          <w:bCs/>
          <w:sz w:val="36"/>
          <w:szCs w:val="36"/>
        </w:rPr>
      </w:pPr>
    </w:p>
    <w:p w:rsidR="00705540" w:rsidRPr="003A085B" w:rsidRDefault="00705540" w:rsidP="00705540">
      <w:pPr>
        <w:jc w:val="center"/>
        <w:rPr>
          <w:b/>
          <w:bCs/>
          <w:sz w:val="28"/>
          <w:szCs w:val="28"/>
        </w:rPr>
      </w:pPr>
      <w:r w:rsidRPr="003A085B">
        <w:rPr>
          <w:b/>
          <w:bCs/>
          <w:sz w:val="28"/>
          <w:szCs w:val="28"/>
        </w:rPr>
        <w:t>Начальн</w:t>
      </w:r>
      <w:r>
        <w:rPr>
          <w:b/>
          <w:bCs/>
          <w:sz w:val="28"/>
          <w:szCs w:val="28"/>
        </w:rPr>
        <w:t>ой общеобразовательной школы д.К</w:t>
      </w:r>
      <w:r w:rsidRPr="003A085B">
        <w:rPr>
          <w:b/>
          <w:bCs/>
          <w:sz w:val="28"/>
          <w:szCs w:val="28"/>
        </w:rPr>
        <w:t>ачкиново - филиала</w:t>
      </w:r>
    </w:p>
    <w:p w:rsidR="00705540" w:rsidRPr="005F12C1" w:rsidRDefault="00D63A5C" w:rsidP="00705540">
      <w:pPr>
        <w:jc w:val="center"/>
        <w:rPr>
          <w:b/>
          <w:bCs/>
          <w:sz w:val="28"/>
          <w:szCs w:val="28"/>
        </w:rPr>
      </w:pPr>
      <w:r>
        <w:rPr>
          <w:b/>
          <w:bCs/>
          <w:sz w:val="28"/>
          <w:szCs w:val="28"/>
        </w:rPr>
        <w:t>М</w:t>
      </w:r>
      <w:r w:rsidR="00705540" w:rsidRPr="005F12C1">
        <w:rPr>
          <w:b/>
          <w:bCs/>
          <w:sz w:val="28"/>
          <w:szCs w:val="28"/>
        </w:rPr>
        <w:t xml:space="preserve">униципального общеобразовательного бюджетного учреждения </w:t>
      </w:r>
    </w:p>
    <w:p w:rsidR="00705540" w:rsidRDefault="00705540" w:rsidP="00705540">
      <w:pPr>
        <w:jc w:val="center"/>
        <w:rPr>
          <w:b/>
          <w:bCs/>
          <w:sz w:val="28"/>
          <w:szCs w:val="28"/>
        </w:rPr>
      </w:pPr>
      <w:r w:rsidRPr="005F12C1">
        <w:rPr>
          <w:b/>
          <w:bCs/>
          <w:sz w:val="28"/>
          <w:szCs w:val="28"/>
        </w:rPr>
        <w:t xml:space="preserve">средняя общеобразовательная школа с. </w:t>
      </w:r>
      <w:r>
        <w:rPr>
          <w:b/>
          <w:bCs/>
          <w:sz w:val="28"/>
          <w:szCs w:val="28"/>
        </w:rPr>
        <w:t>Елбулактама</w:t>
      </w:r>
      <w:r w:rsidRPr="005F12C1">
        <w:rPr>
          <w:b/>
          <w:bCs/>
          <w:sz w:val="28"/>
          <w:szCs w:val="28"/>
        </w:rPr>
        <w:t xml:space="preserve">к </w:t>
      </w:r>
    </w:p>
    <w:p w:rsidR="00705540" w:rsidRPr="005F12C1" w:rsidRDefault="00705540" w:rsidP="00705540">
      <w:pPr>
        <w:jc w:val="center"/>
        <w:rPr>
          <w:b/>
          <w:bCs/>
          <w:sz w:val="28"/>
          <w:szCs w:val="28"/>
        </w:rPr>
      </w:pPr>
      <w:r w:rsidRPr="005F12C1">
        <w:rPr>
          <w:b/>
          <w:bCs/>
          <w:sz w:val="28"/>
          <w:szCs w:val="28"/>
        </w:rPr>
        <w:t xml:space="preserve">муниципального района Бижбулякский район </w:t>
      </w:r>
    </w:p>
    <w:p w:rsidR="00705540" w:rsidRPr="005F12C1" w:rsidRDefault="00705540" w:rsidP="00705540">
      <w:pPr>
        <w:jc w:val="center"/>
        <w:rPr>
          <w:b/>
          <w:bCs/>
          <w:sz w:val="28"/>
          <w:szCs w:val="28"/>
        </w:rPr>
      </w:pPr>
      <w:r w:rsidRPr="005F12C1">
        <w:rPr>
          <w:b/>
          <w:bCs/>
          <w:sz w:val="28"/>
          <w:szCs w:val="28"/>
        </w:rPr>
        <w:t xml:space="preserve"> Республики Башкортостан</w:t>
      </w:r>
    </w:p>
    <w:p w:rsidR="00705540" w:rsidRPr="005F12C1" w:rsidRDefault="00705540" w:rsidP="00705540">
      <w:pPr>
        <w:jc w:val="center"/>
        <w:rPr>
          <w:b/>
          <w:bCs/>
          <w:sz w:val="28"/>
          <w:szCs w:val="28"/>
        </w:rPr>
      </w:pPr>
      <w:r>
        <w:rPr>
          <w:b/>
          <w:bCs/>
          <w:sz w:val="28"/>
          <w:szCs w:val="28"/>
        </w:rPr>
        <w:t>на 201</w:t>
      </w:r>
      <w:r w:rsidR="00124A10">
        <w:rPr>
          <w:b/>
          <w:bCs/>
          <w:sz w:val="28"/>
          <w:szCs w:val="28"/>
        </w:rPr>
        <w:t>6</w:t>
      </w:r>
      <w:r>
        <w:rPr>
          <w:b/>
          <w:bCs/>
          <w:sz w:val="28"/>
          <w:szCs w:val="28"/>
        </w:rPr>
        <w:t xml:space="preserve"> – 201</w:t>
      </w:r>
      <w:r w:rsidR="00124A10">
        <w:rPr>
          <w:b/>
          <w:bCs/>
          <w:sz w:val="28"/>
          <w:szCs w:val="28"/>
        </w:rPr>
        <w:t>7</w:t>
      </w:r>
      <w:r w:rsidRPr="005F12C1">
        <w:rPr>
          <w:b/>
          <w:bCs/>
          <w:sz w:val="28"/>
          <w:szCs w:val="28"/>
        </w:rPr>
        <w:t xml:space="preserve"> учебный год</w:t>
      </w:r>
    </w:p>
    <w:p w:rsidR="00705540" w:rsidRPr="005F12C1" w:rsidRDefault="00705540" w:rsidP="00705540">
      <w:pPr>
        <w:jc w:val="center"/>
        <w:rPr>
          <w:sz w:val="28"/>
          <w:szCs w:val="28"/>
        </w:rP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jc w:val="center"/>
      </w:pPr>
    </w:p>
    <w:p w:rsidR="00705540" w:rsidRPr="005F12C1" w:rsidRDefault="00705540" w:rsidP="00705540">
      <w:pPr>
        <w:ind w:left="4248"/>
        <w:jc w:val="center"/>
      </w:pPr>
      <w:r w:rsidRPr="005F12C1">
        <w:t>Утвержден решением  педагогического совета</w:t>
      </w:r>
    </w:p>
    <w:p w:rsidR="00705540" w:rsidRPr="005F12C1" w:rsidRDefault="00705540" w:rsidP="00705540">
      <w:pPr>
        <w:jc w:val="center"/>
      </w:pPr>
    </w:p>
    <w:p w:rsidR="00705540" w:rsidRPr="005F12C1" w:rsidRDefault="00705540" w:rsidP="00705540">
      <w:pPr>
        <w:jc w:val="center"/>
      </w:pPr>
      <w:r w:rsidRPr="005F12C1">
        <w:tab/>
      </w:r>
      <w:r w:rsidRPr="005F12C1">
        <w:tab/>
      </w:r>
      <w:r w:rsidRPr="005F12C1">
        <w:tab/>
      </w:r>
      <w:r w:rsidRPr="005F12C1">
        <w:tab/>
      </w:r>
      <w:r w:rsidRPr="005F12C1">
        <w:tab/>
        <w:t xml:space="preserve"> Про</w:t>
      </w:r>
      <w:r w:rsidR="00124A10">
        <w:t>токол № ____</w:t>
      </w:r>
      <w:r>
        <w:t xml:space="preserve"> от  </w:t>
      </w:r>
      <w:r w:rsidR="00124A10">
        <w:t>_____________</w:t>
      </w:r>
      <w:r w:rsidRPr="005F12C1">
        <w:t>г</w:t>
      </w:r>
      <w:r>
        <w:t>.</w:t>
      </w:r>
    </w:p>
    <w:p w:rsidR="00705540" w:rsidRPr="005F12C1" w:rsidRDefault="00705540" w:rsidP="00705540">
      <w:pPr>
        <w:widowControl w:val="0"/>
        <w:autoSpaceDE w:val="0"/>
        <w:autoSpaceDN w:val="0"/>
        <w:adjustRightInd w:val="0"/>
        <w:spacing w:line="276" w:lineRule="auto"/>
        <w:jc w:val="both"/>
      </w:pPr>
    </w:p>
    <w:p w:rsidR="00705540" w:rsidRPr="005F12C1" w:rsidRDefault="00705540" w:rsidP="00705540">
      <w:pPr>
        <w:tabs>
          <w:tab w:val="left" w:pos="960"/>
        </w:tabs>
        <w:spacing w:line="276" w:lineRule="auto"/>
        <w:ind w:firstLine="1031"/>
        <w:jc w:val="both"/>
        <w:rPr>
          <w:b/>
          <w:bCs/>
        </w:rPr>
      </w:pPr>
    </w:p>
    <w:p w:rsidR="00705540" w:rsidRDefault="00705540" w:rsidP="00705540">
      <w:pPr>
        <w:spacing w:line="276" w:lineRule="auto"/>
        <w:ind w:firstLine="709"/>
        <w:jc w:val="center"/>
        <w:rPr>
          <w:b/>
          <w:bCs/>
        </w:rPr>
      </w:pPr>
    </w:p>
    <w:p w:rsidR="00124A10" w:rsidRPr="005F12C1" w:rsidRDefault="00124A10" w:rsidP="00705540">
      <w:pPr>
        <w:spacing w:line="276" w:lineRule="auto"/>
        <w:ind w:firstLine="709"/>
        <w:jc w:val="center"/>
        <w:rPr>
          <w:b/>
          <w:bCs/>
        </w:rPr>
      </w:pPr>
    </w:p>
    <w:p w:rsidR="00705540" w:rsidRDefault="00705540" w:rsidP="00705540">
      <w:pPr>
        <w:ind w:firstLine="709"/>
        <w:jc w:val="center"/>
        <w:rPr>
          <w:b/>
          <w:bCs/>
        </w:rPr>
      </w:pPr>
    </w:p>
    <w:p w:rsidR="00705540" w:rsidRDefault="00705540" w:rsidP="00705540">
      <w:pPr>
        <w:ind w:firstLine="709"/>
        <w:jc w:val="center"/>
        <w:rPr>
          <w:b/>
          <w:bCs/>
        </w:rPr>
      </w:pPr>
    </w:p>
    <w:p w:rsidR="00705540" w:rsidRDefault="00705540" w:rsidP="00705540">
      <w:pPr>
        <w:ind w:firstLine="709"/>
        <w:jc w:val="center"/>
        <w:rPr>
          <w:b/>
          <w:bCs/>
        </w:rPr>
      </w:pPr>
    </w:p>
    <w:p w:rsidR="00705540" w:rsidRDefault="00705540" w:rsidP="00F20E28">
      <w:pPr>
        <w:ind w:firstLine="709"/>
        <w:jc w:val="center"/>
        <w:rPr>
          <w:b/>
          <w:bCs/>
        </w:rPr>
      </w:pPr>
    </w:p>
    <w:p w:rsidR="00705540" w:rsidRDefault="00705540" w:rsidP="00F20E28">
      <w:pPr>
        <w:ind w:firstLine="709"/>
        <w:jc w:val="center"/>
        <w:rPr>
          <w:b/>
          <w:bCs/>
        </w:rPr>
      </w:pPr>
    </w:p>
    <w:p w:rsidR="00936440" w:rsidRPr="005F12C1" w:rsidRDefault="00936440" w:rsidP="00F20E28">
      <w:pPr>
        <w:ind w:firstLine="709"/>
        <w:jc w:val="center"/>
        <w:rPr>
          <w:b/>
          <w:bCs/>
        </w:rPr>
      </w:pPr>
      <w:r w:rsidRPr="005F12C1">
        <w:rPr>
          <w:b/>
          <w:bCs/>
        </w:rPr>
        <w:t>Пояснител</w:t>
      </w:r>
      <w:r w:rsidR="00C271B6">
        <w:rPr>
          <w:b/>
          <w:bCs/>
        </w:rPr>
        <w:t xml:space="preserve"> </w:t>
      </w:r>
      <w:r w:rsidRPr="005F12C1">
        <w:rPr>
          <w:b/>
          <w:bCs/>
        </w:rPr>
        <w:t>ьная записка</w:t>
      </w:r>
    </w:p>
    <w:p w:rsidR="00936440" w:rsidRDefault="00936440" w:rsidP="00F20E28">
      <w:pPr>
        <w:jc w:val="center"/>
        <w:rPr>
          <w:b/>
          <w:bCs/>
        </w:rPr>
      </w:pPr>
      <w:r w:rsidRPr="005F12C1">
        <w:rPr>
          <w:b/>
          <w:bCs/>
        </w:rPr>
        <w:t>к учебному плану начального общего образования</w:t>
      </w:r>
    </w:p>
    <w:p w:rsidR="00936440" w:rsidRDefault="00936440" w:rsidP="00F20E28">
      <w:pPr>
        <w:jc w:val="center"/>
        <w:rPr>
          <w:b/>
          <w:bCs/>
        </w:rPr>
      </w:pPr>
      <w:r w:rsidRPr="005F12C1">
        <w:rPr>
          <w:b/>
          <w:bCs/>
        </w:rPr>
        <w:t xml:space="preserve"> </w:t>
      </w:r>
      <w:r>
        <w:rPr>
          <w:b/>
          <w:bCs/>
        </w:rPr>
        <w:t xml:space="preserve">Начальной общеобразовательной школы д.Качкиново - филиала </w:t>
      </w:r>
    </w:p>
    <w:p w:rsidR="00936440" w:rsidRDefault="005A411E" w:rsidP="00F20E28">
      <w:pPr>
        <w:jc w:val="center"/>
        <w:rPr>
          <w:b/>
          <w:bCs/>
        </w:rPr>
      </w:pPr>
      <w:r>
        <w:rPr>
          <w:b/>
          <w:bCs/>
        </w:rPr>
        <w:t>м</w:t>
      </w:r>
      <w:r w:rsidR="00936440" w:rsidRPr="005F12C1">
        <w:rPr>
          <w:b/>
          <w:bCs/>
        </w:rPr>
        <w:t>униципального общеобразовательного бюджетного учреждения</w:t>
      </w:r>
    </w:p>
    <w:p w:rsidR="00936440" w:rsidRDefault="00936440" w:rsidP="00F20E28">
      <w:pPr>
        <w:jc w:val="center"/>
        <w:rPr>
          <w:b/>
          <w:bCs/>
        </w:rPr>
      </w:pPr>
      <w:r w:rsidRPr="005F12C1">
        <w:rPr>
          <w:b/>
          <w:bCs/>
        </w:rPr>
        <w:t xml:space="preserve"> средняя общеобразовательная школа  с.  </w:t>
      </w:r>
      <w:r>
        <w:rPr>
          <w:b/>
          <w:bCs/>
        </w:rPr>
        <w:t>Елбулактама</w:t>
      </w:r>
      <w:r w:rsidRPr="005F12C1">
        <w:rPr>
          <w:b/>
          <w:bCs/>
        </w:rPr>
        <w:t xml:space="preserve">к </w:t>
      </w:r>
    </w:p>
    <w:p w:rsidR="00936440" w:rsidRDefault="00936440" w:rsidP="00F20E28">
      <w:pPr>
        <w:jc w:val="center"/>
        <w:rPr>
          <w:b/>
          <w:bCs/>
        </w:rPr>
      </w:pPr>
      <w:r w:rsidRPr="005F12C1">
        <w:rPr>
          <w:b/>
          <w:bCs/>
        </w:rPr>
        <w:t xml:space="preserve">муниципального района Бижбулякский район </w:t>
      </w:r>
    </w:p>
    <w:p w:rsidR="00936440" w:rsidRPr="005F12C1" w:rsidRDefault="00936440" w:rsidP="00F20E28">
      <w:pPr>
        <w:jc w:val="center"/>
        <w:rPr>
          <w:b/>
          <w:bCs/>
        </w:rPr>
      </w:pPr>
      <w:r w:rsidRPr="005F12C1">
        <w:rPr>
          <w:b/>
          <w:bCs/>
        </w:rPr>
        <w:t>Республики Башкортостан</w:t>
      </w:r>
    </w:p>
    <w:p w:rsidR="00936440" w:rsidRPr="005F12C1" w:rsidRDefault="002C3FDE" w:rsidP="00F20E28">
      <w:pPr>
        <w:jc w:val="center"/>
        <w:rPr>
          <w:b/>
          <w:bCs/>
        </w:rPr>
      </w:pPr>
      <w:r>
        <w:rPr>
          <w:b/>
          <w:bCs/>
        </w:rPr>
        <w:t>на 201</w:t>
      </w:r>
      <w:r w:rsidR="000940E7">
        <w:rPr>
          <w:b/>
          <w:bCs/>
        </w:rPr>
        <w:t>6</w:t>
      </w:r>
      <w:r w:rsidR="00936440" w:rsidRPr="005F12C1">
        <w:rPr>
          <w:b/>
          <w:bCs/>
        </w:rPr>
        <w:t>- 201</w:t>
      </w:r>
      <w:r w:rsidR="000940E7">
        <w:rPr>
          <w:b/>
          <w:bCs/>
        </w:rPr>
        <w:t>7</w:t>
      </w:r>
      <w:r w:rsidR="00936440" w:rsidRPr="005F12C1">
        <w:rPr>
          <w:b/>
          <w:bCs/>
        </w:rPr>
        <w:t xml:space="preserve"> учебный год.</w:t>
      </w:r>
    </w:p>
    <w:p w:rsidR="00936440" w:rsidRPr="005F12C1" w:rsidRDefault="00936440" w:rsidP="00F20E28">
      <w:pPr>
        <w:ind w:firstLine="709"/>
        <w:jc w:val="both"/>
        <w:rPr>
          <w:b/>
          <w:bCs/>
        </w:rPr>
      </w:pPr>
    </w:p>
    <w:tbl>
      <w:tblPr>
        <w:tblW w:w="9464" w:type="dxa"/>
        <w:tblInd w:w="-108" w:type="dxa"/>
        <w:tblLayout w:type="fixed"/>
        <w:tblLook w:val="0000" w:firstRow="0" w:lastRow="0" w:firstColumn="0" w:lastColumn="0" w:noHBand="0" w:noVBand="0"/>
      </w:tblPr>
      <w:tblGrid>
        <w:gridCol w:w="9464"/>
      </w:tblGrid>
      <w:tr w:rsidR="00936440" w:rsidRPr="005F12C1" w:rsidTr="001054CC">
        <w:trPr>
          <w:trHeight w:val="315"/>
        </w:trPr>
        <w:tc>
          <w:tcPr>
            <w:tcW w:w="9464" w:type="dxa"/>
          </w:tcPr>
          <w:p w:rsidR="00936440" w:rsidRPr="005F12C1" w:rsidRDefault="00936440" w:rsidP="001054CC">
            <w:pPr>
              <w:autoSpaceDE w:val="0"/>
              <w:autoSpaceDN w:val="0"/>
              <w:adjustRightInd w:val="0"/>
              <w:rPr>
                <w:color w:val="000000"/>
                <w:lang w:eastAsia="en-US"/>
              </w:rPr>
            </w:pPr>
            <w:r w:rsidRPr="005F12C1">
              <w:t xml:space="preserve">Учебный план начального общего образования </w:t>
            </w:r>
            <w:r>
              <w:t xml:space="preserve"> НОШ д.Качкиново - филиала </w:t>
            </w:r>
            <w:r w:rsidRPr="005F12C1">
              <w:t xml:space="preserve">МОБУ СОШ </w:t>
            </w:r>
            <w:r>
              <w:t xml:space="preserve"> с.  Елбулактама</w:t>
            </w:r>
            <w:r w:rsidRPr="005F12C1">
              <w:t>к разработан в соответствии с  базисным учебным планом начального общего образования (Вариант №</w:t>
            </w:r>
            <w:r>
              <w:t>3</w:t>
            </w:r>
            <w:r w:rsidRPr="005F12C1">
              <w:t xml:space="preserve">) для образовательных учреждений, </w:t>
            </w:r>
            <w:r w:rsidRPr="005F12C1">
              <w:rPr>
                <w:color w:val="000000"/>
                <w:lang w:eastAsia="en-US"/>
              </w:rPr>
              <w:t>в которых обучение ведется на р</w:t>
            </w:r>
            <w:r>
              <w:rPr>
                <w:color w:val="000000"/>
                <w:lang w:eastAsia="en-US"/>
              </w:rPr>
              <w:t>одн</w:t>
            </w:r>
            <w:r w:rsidRPr="005F12C1">
              <w:rPr>
                <w:color w:val="000000"/>
                <w:lang w:eastAsia="en-US"/>
              </w:rPr>
              <w:t xml:space="preserve">ом </w:t>
            </w:r>
            <w:r>
              <w:rPr>
                <w:color w:val="000000"/>
                <w:lang w:eastAsia="en-US"/>
              </w:rPr>
              <w:t xml:space="preserve">башкирском </w:t>
            </w:r>
            <w:r w:rsidRPr="005F12C1">
              <w:rPr>
                <w:color w:val="000000"/>
                <w:lang w:eastAsia="en-US"/>
              </w:rPr>
              <w:t>языке</w:t>
            </w:r>
            <w:r>
              <w:rPr>
                <w:color w:val="000000"/>
                <w:lang w:eastAsia="en-US"/>
              </w:rPr>
              <w:t xml:space="preserve"> </w:t>
            </w:r>
            <w:r w:rsidRPr="005F12C1">
              <w:rPr>
                <w:color w:val="000000"/>
                <w:lang w:eastAsia="en-US"/>
              </w:rPr>
              <w:t xml:space="preserve"> </w:t>
            </w:r>
            <w:r w:rsidRPr="005F12C1">
              <w:t>и разработан на основе:</w:t>
            </w:r>
          </w:p>
        </w:tc>
      </w:tr>
    </w:tbl>
    <w:p w:rsidR="00936440" w:rsidRPr="005F12C1" w:rsidRDefault="00936440" w:rsidP="00F20E28">
      <w:pPr>
        <w:tabs>
          <w:tab w:val="left" w:pos="993"/>
          <w:tab w:val="num" w:pos="1260"/>
        </w:tabs>
        <w:jc w:val="both"/>
        <w:rPr>
          <w:b/>
          <w:bCs/>
          <w:i/>
          <w:iCs/>
        </w:rPr>
      </w:pPr>
      <w:r w:rsidRPr="005F12C1">
        <w:rPr>
          <w:b/>
          <w:bCs/>
          <w:i/>
          <w:iCs/>
        </w:rPr>
        <w:t xml:space="preserve">-нормативно-правовых документов федерального уровня: </w:t>
      </w:r>
    </w:p>
    <w:p w:rsidR="00936440" w:rsidRDefault="00936440" w:rsidP="00F20E28">
      <w:pPr>
        <w:pStyle w:val="1"/>
        <w:numPr>
          <w:ilvl w:val="0"/>
          <w:numId w:val="1"/>
        </w:numPr>
        <w:shd w:val="clear" w:color="auto" w:fill="FFFFFF"/>
        <w:tabs>
          <w:tab w:val="clear" w:pos="720"/>
          <w:tab w:val="num" w:pos="567"/>
        </w:tabs>
        <w:spacing w:before="75" w:beforeAutospacing="0" w:after="0" w:afterAutospacing="0"/>
        <w:ind w:left="426" w:hanging="426"/>
        <w:jc w:val="both"/>
        <w:rPr>
          <w:b w:val="0"/>
          <w:bCs w:val="0"/>
          <w:sz w:val="24"/>
          <w:szCs w:val="24"/>
        </w:rPr>
      </w:pPr>
      <w:r w:rsidRPr="00C218F6">
        <w:rPr>
          <w:b w:val="0"/>
          <w:bCs w:val="0"/>
          <w:sz w:val="24"/>
          <w:szCs w:val="24"/>
        </w:rPr>
        <w:t>Федеральный закон от 29.12.2012</w:t>
      </w:r>
      <w:r>
        <w:rPr>
          <w:b w:val="0"/>
          <w:bCs w:val="0"/>
          <w:sz w:val="24"/>
          <w:szCs w:val="24"/>
        </w:rPr>
        <w:t xml:space="preserve"> г.</w:t>
      </w:r>
      <w:r w:rsidRPr="00C218F6">
        <w:rPr>
          <w:b w:val="0"/>
          <w:bCs w:val="0"/>
          <w:sz w:val="24"/>
          <w:szCs w:val="24"/>
        </w:rPr>
        <w:t xml:space="preserve"> N 273-ФЗ "Об образовании в Российской Федерации";</w:t>
      </w:r>
    </w:p>
    <w:p w:rsidR="00936440" w:rsidRPr="00C218F6" w:rsidRDefault="00936440" w:rsidP="00F20E28">
      <w:pPr>
        <w:pStyle w:val="1"/>
        <w:numPr>
          <w:ilvl w:val="0"/>
          <w:numId w:val="1"/>
        </w:numPr>
        <w:shd w:val="clear" w:color="auto" w:fill="FFFFFF"/>
        <w:spacing w:before="0" w:beforeAutospacing="0" w:after="0" w:afterAutospacing="0"/>
        <w:ind w:left="426" w:hanging="426"/>
        <w:jc w:val="both"/>
        <w:rPr>
          <w:b w:val="0"/>
          <w:bCs w:val="0"/>
          <w:sz w:val="24"/>
          <w:szCs w:val="24"/>
        </w:rPr>
      </w:pPr>
      <w:r w:rsidRPr="00C218F6">
        <w:rPr>
          <w:b w:val="0"/>
          <w:color w:val="000000"/>
          <w:sz w:val="24"/>
          <w:szCs w:val="24"/>
          <w:shd w:val="clear" w:color="auto" w:fill="FFFFFF"/>
        </w:rPr>
        <w:t>Закон Республики Башкортостан от 01.07.2013</w:t>
      </w:r>
      <w:r>
        <w:rPr>
          <w:b w:val="0"/>
          <w:color w:val="000000"/>
          <w:sz w:val="24"/>
          <w:szCs w:val="24"/>
          <w:shd w:val="clear" w:color="auto" w:fill="FFFFFF"/>
        </w:rPr>
        <w:t xml:space="preserve"> г.</w:t>
      </w:r>
      <w:r w:rsidRPr="00C218F6">
        <w:rPr>
          <w:b w:val="0"/>
          <w:color w:val="000000"/>
          <w:sz w:val="24"/>
          <w:szCs w:val="24"/>
          <w:shd w:val="clear" w:color="auto" w:fill="FFFFFF"/>
        </w:rPr>
        <w:t xml:space="preserve"> № 696-з «</w:t>
      </w:r>
      <w:r w:rsidRPr="00C218F6">
        <w:rPr>
          <w:b w:val="0"/>
          <w:bCs w:val="0"/>
          <w:color w:val="000000"/>
          <w:sz w:val="24"/>
          <w:szCs w:val="24"/>
          <w:shd w:val="clear" w:color="auto" w:fill="FFFFFF"/>
        </w:rPr>
        <w:t>Об образовании</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в</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Республике</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Башкортостан</w:t>
      </w:r>
      <w:r w:rsidRPr="00C218F6">
        <w:rPr>
          <w:b w:val="0"/>
          <w:color w:val="000000"/>
          <w:sz w:val="24"/>
          <w:szCs w:val="24"/>
          <w:shd w:val="clear" w:color="auto" w:fill="FFFFFF"/>
        </w:rPr>
        <w:t>»</w:t>
      </w:r>
      <w:r>
        <w:rPr>
          <w:b w:val="0"/>
          <w:color w:val="000000"/>
          <w:sz w:val="24"/>
          <w:szCs w:val="24"/>
          <w:shd w:val="clear" w:color="auto" w:fill="FFFFFF"/>
        </w:rPr>
        <w:t>;</w:t>
      </w:r>
    </w:p>
    <w:p w:rsidR="00936440" w:rsidRPr="005F12C1" w:rsidRDefault="00936440" w:rsidP="00F20E28">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СанПиН, 2.4.2.2821-10 «Гигиенические требования к режиму образовательного процесса» раздел Х.;</w:t>
      </w:r>
    </w:p>
    <w:p w:rsidR="00936440" w:rsidRPr="00B27B96" w:rsidRDefault="00936440" w:rsidP="00F20E28">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Федеральный государственный стандарт начального общего образования (Приказ МОиН РФ № 363 от 06 октября 2009</w:t>
      </w:r>
      <w:r>
        <w:rPr>
          <w:b w:val="0"/>
          <w:bCs w:val="0"/>
          <w:sz w:val="24"/>
          <w:szCs w:val="24"/>
        </w:rPr>
        <w:t xml:space="preserve"> г.</w:t>
      </w:r>
      <w:r w:rsidRPr="005F12C1">
        <w:rPr>
          <w:b w:val="0"/>
          <w:bCs w:val="0"/>
          <w:sz w:val="24"/>
          <w:szCs w:val="24"/>
        </w:rPr>
        <w:t xml:space="preserve"> зарегистрирован в Минюсте № 17785 от 22 .12. </w:t>
      </w:r>
      <w:r w:rsidRPr="00B27B96">
        <w:rPr>
          <w:b w:val="0"/>
          <w:bCs w:val="0"/>
          <w:sz w:val="24"/>
          <w:szCs w:val="24"/>
        </w:rPr>
        <w:t>2009 г.);</w:t>
      </w:r>
    </w:p>
    <w:p w:rsidR="00936440" w:rsidRPr="00B27B96" w:rsidRDefault="00936440" w:rsidP="00F20E28">
      <w:pPr>
        <w:pStyle w:val="1"/>
        <w:numPr>
          <w:ilvl w:val="0"/>
          <w:numId w:val="1"/>
        </w:numPr>
        <w:shd w:val="clear" w:color="auto" w:fill="FFFFFF"/>
        <w:spacing w:before="0" w:beforeAutospacing="0" w:after="0" w:afterAutospacing="0"/>
        <w:ind w:left="426" w:hanging="426"/>
        <w:jc w:val="both"/>
        <w:rPr>
          <w:b w:val="0"/>
          <w:sz w:val="24"/>
          <w:szCs w:val="24"/>
        </w:rPr>
      </w:pPr>
      <w:r w:rsidRPr="00B27B96">
        <w:rPr>
          <w:b w:val="0"/>
          <w:bCs w:val="0"/>
          <w:sz w:val="24"/>
          <w:szCs w:val="24"/>
        </w:rPr>
        <w:t xml:space="preserve">Приказ МОиН РФ </w:t>
      </w:r>
      <w:r w:rsidRPr="00B27B96">
        <w:rPr>
          <w:b w:val="0"/>
          <w:bCs w:val="0"/>
          <w:kern w:val="0"/>
          <w:sz w:val="24"/>
          <w:szCs w:val="24"/>
          <w:shd w:val="clear" w:color="auto" w:fill="FFFFFF"/>
          <w:lang w:eastAsia="en-US"/>
        </w:rPr>
        <w:t>от 31 марта 2014 г.  № 253</w:t>
      </w:r>
      <w:r w:rsidRPr="00B27B96">
        <w:rPr>
          <w:b w:val="0"/>
          <w:bCs w:val="0"/>
          <w:kern w:val="0"/>
          <w:sz w:val="24"/>
          <w:szCs w:val="24"/>
          <w:lang w:eastAsia="en-US"/>
        </w:rPr>
        <w:t> </w:t>
      </w:r>
      <w:r w:rsidRPr="00B27B96">
        <w:rPr>
          <w:b w:val="0"/>
          <w:bCs w:val="0"/>
          <w:sz w:val="24"/>
          <w:szCs w:val="24"/>
        </w:rPr>
        <w:t>«</w:t>
      </w:r>
      <w:r w:rsidRPr="00B27B96">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6440" w:rsidRPr="00B27B96" w:rsidRDefault="00936440" w:rsidP="00F20E28">
      <w:pPr>
        <w:pStyle w:val="1"/>
        <w:numPr>
          <w:ilvl w:val="0"/>
          <w:numId w:val="1"/>
        </w:numPr>
        <w:shd w:val="clear" w:color="auto" w:fill="FFFFFF"/>
        <w:spacing w:before="0" w:beforeAutospacing="0" w:after="0" w:afterAutospacing="0"/>
        <w:ind w:left="426" w:hanging="426"/>
        <w:jc w:val="both"/>
        <w:rPr>
          <w:b w:val="0"/>
          <w:bCs w:val="0"/>
          <w:i/>
          <w:iCs/>
          <w:sz w:val="24"/>
          <w:szCs w:val="24"/>
        </w:rPr>
      </w:pPr>
      <w:r w:rsidRPr="00B27B96">
        <w:rPr>
          <w:b w:val="0"/>
          <w:color w:val="000000"/>
          <w:sz w:val="24"/>
          <w:szCs w:val="24"/>
          <w:shd w:val="clear" w:color="auto" w:fill="FFFFFF"/>
        </w:rPr>
        <w:t xml:space="preserve">Приказ </w:t>
      </w:r>
      <w:r w:rsidRPr="00B27B96">
        <w:rPr>
          <w:b w:val="0"/>
          <w:bCs w:val="0"/>
          <w:sz w:val="24"/>
          <w:szCs w:val="24"/>
        </w:rPr>
        <w:t xml:space="preserve">МОиН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r w:rsidRPr="00B27B96">
        <w:rPr>
          <w:b w:val="0"/>
          <w:color w:val="000000"/>
          <w:sz w:val="24"/>
          <w:szCs w:val="24"/>
        </w:rPr>
        <w:br/>
      </w:r>
    </w:p>
    <w:p w:rsidR="00936440" w:rsidRPr="005F12C1" w:rsidRDefault="00936440" w:rsidP="00F20E28">
      <w:pPr>
        <w:jc w:val="both"/>
        <w:rPr>
          <w:color w:val="000000"/>
        </w:rPr>
      </w:pPr>
      <w:r w:rsidRPr="005F12C1">
        <w:t xml:space="preserve">          </w:t>
      </w:r>
      <w:r>
        <w:t>О</w:t>
      </w:r>
      <w:r w:rsidRPr="005F12C1">
        <w:t xml:space="preserve">бучение </w:t>
      </w:r>
      <w:r>
        <w:t xml:space="preserve">в 1 классе </w:t>
      </w:r>
      <w:r w:rsidRPr="005F12C1">
        <w:t>проводится без балльного оценивания знаний обучающихся и домашних заданий.</w:t>
      </w:r>
    </w:p>
    <w:p w:rsidR="00936440" w:rsidRPr="005F12C1" w:rsidRDefault="00936440" w:rsidP="00F20E28">
      <w:pPr>
        <w:jc w:val="both"/>
        <w:rPr>
          <w:color w:val="000000"/>
        </w:rPr>
      </w:pPr>
      <w:r w:rsidRPr="005F12C1">
        <w:rPr>
          <w:color w:val="000000"/>
        </w:rPr>
        <w:t>Продолжительность учебного года в 1 классе — 33 учебные недели (дополнительные каникулы в феврале).</w:t>
      </w:r>
    </w:p>
    <w:p w:rsidR="00936440" w:rsidRPr="005F12C1" w:rsidRDefault="00936440" w:rsidP="00F20E28">
      <w:pPr>
        <w:ind w:hanging="1069"/>
        <w:contextualSpacing/>
        <w:jc w:val="both"/>
      </w:pPr>
      <w:r w:rsidRPr="005F12C1">
        <w:rPr>
          <w:color w:val="000000"/>
        </w:rPr>
        <w:t xml:space="preserve">                 </w:t>
      </w:r>
      <w:r>
        <w:rPr>
          <w:color w:val="000000"/>
        </w:rPr>
        <w:tab/>
      </w:r>
      <w:r>
        <w:rPr>
          <w:color w:val="000000"/>
        </w:rPr>
        <w:tab/>
      </w:r>
      <w:r w:rsidRPr="005F12C1">
        <w:rPr>
          <w:color w:val="000000"/>
        </w:rPr>
        <w:t xml:space="preserve"> Продолжительность учебного года </w:t>
      </w:r>
      <w:r w:rsidRPr="005F12C1">
        <w:t>во 2 - 4 классах — 34 учебные недели, продолжительность   урока  во 2-4 классах — 45 минут.</w:t>
      </w:r>
    </w:p>
    <w:p w:rsidR="00936440" w:rsidRPr="005F12C1" w:rsidRDefault="00936440" w:rsidP="00F20E28">
      <w:pPr>
        <w:tabs>
          <w:tab w:val="left" w:pos="4500"/>
          <w:tab w:val="left" w:pos="9180"/>
          <w:tab w:val="left" w:pos="9360"/>
        </w:tabs>
        <w:ind w:firstLine="720"/>
        <w:jc w:val="both"/>
      </w:pPr>
      <w:r w:rsidRPr="005F12C1">
        <w:t xml:space="preserve">Максимальная недельная аудиторная учебная нагрузка  21 час в 1 классе,  26 часов - во 2 –4  классах,  что не противоречит Постановлению Главного государственного санитарного врача РФ от 29.12.2010 г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936440" w:rsidRPr="005F12C1" w:rsidRDefault="00936440" w:rsidP="00F20E28">
      <w:pPr>
        <w:ind w:left="360" w:firstLine="348"/>
        <w:jc w:val="both"/>
      </w:pPr>
      <w:r w:rsidRPr="005F12C1">
        <w:t>Учебный план определяет: </w:t>
      </w:r>
    </w:p>
    <w:p w:rsidR="00936440" w:rsidRPr="005F12C1" w:rsidRDefault="00936440" w:rsidP="00F20E28">
      <w:pPr>
        <w:numPr>
          <w:ilvl w:val="0"/>
          <w:numId w:val="22"/>
        </w:numPr>
        <w:jc w:val="both"/>
      </w:pPr>
      <w:r w:rsidRPr="005F12C1">
        <w:t>перечень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w:t>
      </w:r>
    </w:p>
    <w:p w:rsidR="00936440" w:rsidRPr="005F12C1" w:rsidRDefault="00936440" w:rsidP="00F20E28">
      <w:pPr>
        <w:pStyle w:val="a6"/>
        <w:numPr>
          <w:ilvl w:val="0"/>
          <w:numId w:val="22"/>
        </w:numPr>
        <w:jc w:val="both"/>
      </w:pPr>
      <w:r w:rsidRPr="005F12C1">
        <w:t xml:space="preserve">перечень учебных курсов; </w:t>
      </w:r>
    </w:p>
    <w:p w:rsidR="00936440" w:rsidRPr="005F12C1" w:rsidRDefault="00936440" w:rsidP="00F20E28">
      <w:pPr>
        <w:pStyle w:val="a6"/>
        <w:numPr>
          <w:ilvl w:val="0"/>
          <w:numId w:val="22"/>
        </w:numPr>
        <w:jc w:val="both"/>
      </w:pPr>
      <w:r w:rsidRPr="005F12C1">
        <w:t>соотношение между  обязательной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w:t>
      </w:r>
      <w:r>
        <w:t xml:space="preserve">, </w:t>
      </w:r>
      <w:r w:rsidRPr="00B27B96">
        <w:rPr>
          <w:shd w:val="clear" w:color="auto" w:fill="FDFDFF"/>
        </w:rPr>
        <w:t>несовершеннолетних обучающихся</w:t>
      </w:r>
      <w:r>
        <w:rPr>
          <w:rStyle w:val="apple-converted-space"/>
          <w:color w:val="555555"/>
          <w:shd w:val="clear" w:color="auto" w:fill="FDFDFF"/>
        </w:rPr>
        <w:t> </w:t>
      </w:r>
      <w:r w:rsidRPr="005F12C1">
        <w:t xml:space="preserve"> и педагогических  работников;</w:t>
      </w:r>
    </w:p>
    <w:p w:rsidR="00936440" w:rsidRPr="005F12C1" w:rsidRDefault="00936440" w:rsidP="00F20E28">
      <w:pPr>
        <w:pStyle w:val="a6"/>
        <w:numPr>
          <w:ilvl w:val="0"/>
          <w:numId w:val="22"/>
        </w:numPr>
        <w:jc w:val="both"/>
      </w:pPr>
      <w:r w:rsidRPr="005F12C1">
        <w:t>внеурочные (внеаудиторные) занятия обучающихся;</w:t>
      </w:r>
    </w:p>
    <w:p w:rsidR="00936440" w:rsidRPr="005F12C1" w:rsidRDefault="00936440" w:rsidP="00F20E28">
      <w:pPr>
        <w:pStyle w:val="a6"/>
        <w:numPr>
          <w:ilvl w:val="0"/>
          <w:numId w:val="22"/>
        </w:numPr>
        <w:jc w:val="both"/>
      </w:pPr>
      <w:r w:rsidRPr="005F12C1">
        <w:t>максимальный объем аудиторной нагрузки обучающихся;</w:t>
      </w:r>
    </w:p>
    <w:p w:rsidR="00936440" w:rsidRPr="005F12C1" w:rsidRDefault="00936440" w:rsidP="00F20E28">
      <w:pPr>
        <w:pStyle w:val="a6"/>
        <w:ind w:left="360"/>
        <w:jc w:val="both"/>
      </w:pPr>
    </w:p>
    <w:p w:rsidR="00936440" w:rsidRPr="005F12C1" w:rsidRDefault="00936440" w:rsidP="00F20E28">
      <w:pPr>
        <w:jc w:val="both"/>
        <w:rPr>
          <w:iCs/>
        </w:rPr>
      </w:pPr>
      <w:r w:rsidRPr="005F12C1">
        <w:t xml:space="preserve">Учебный план состоит из двух частей: </w:t>
      </w:r>
      <w:r w:rsidRPr="005F12C1">
        <w:rPr>
          <w:iCs/>
        </w:rPr>
        <w:t>обязательной части и части, формируемой участниками образовательного процесса.</w:t>
      </w:r>
    </w:p>
    <w:p w:rsidR="00936440" w:rsidRPr="005F12C1" w:rsidRDefault="00936440" w:rsidP="00F20E28">
      <w:pPr>
        <w:jc w:val="both"/>
        <w:rPr>
          <w:iCs/>
        </w:rPr>
      </w:pPr>
    </w:p>
    <w:p w:rsidR="00936440" w:rsidRPr="005F12C1" w:rsidRDefault="00936440" w:rsidP="00F20E28">
      <w:pPr>
        <w:autoSpaceDE w:val="0"/>
        <w:autoSpaceDN w:val="0"/>
        <w:adjustRightInd w:val="0"/>
        <w:jc w:val="both"/>
        <w:rPr>
          <w:color w:val="000000"/>
          <w:lang w:eastAsia="en-US"/>
        </w:rPr>
      </w:pPr>
      <w:r w:rsidRPr="005F12C1">
        <w:rPr>
          <w:b/>
        </w:rPr>
        <w:t>Обязательная часть</w:t>
      </w:r>
      <w:r w:rsidRPr="005F12C1">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обучения.</w:t>
      </w:r>
    </w:p>
    <w:p w:rsidR="00936440" w:rsidRPr="003D7693" w:rsidRDefault="00936440" w:rsidP="00F20E28">
      <w:pPr>
        <w:autoSpaceDE w:val="0"/>
        <w:autoSpaceDN w:val="0"/>
        <w:adjustRightInd w:val="0"/>
        <w:jc w:val="both"/>
        <w:rPr>
          <w:color w:val="000000"/>
          <w:lang w:eastAsia="en-US"/>
        </w:rPr>
      </w:pPr>
      <w:r w:rsidRPr="003D7693">
        <w:rPr>
          <w:color w:val="000000"/>
          <w:lang w:eastAsia="en-US"/>
        </w:rPr>
        <w:t xml:space="preserve">Обязательная часть </w:t>
      </w:r>
      <w:r w:rsidRPr="005F12C1">
        <w:rPr>
          <w:color w:val="000000"/>
          <w:lang w:eastAsia="en-US"/>
        </w:rPr>
        <w:t>учебного</w:t>
      </w:r>
      <w:r>
        <w:rPr>
          <w:color w:val="000000"/>
          <w:lang w:eastAsia="en-US"/>
        </w:rPr>
        <w:t xml:space="preserve"> </w:t>
      </w:r>
      <w:r w:rsidRPr="005F12C1">
        <w:rPr>
          <w:color w:val="000000"/>
          <w:lang w:eastAsia="en-US"/>
        </w:rPr>
        <w:t xml:space="preserve">плана </w:t>
      </w:r>
      <w:r>
        <w:rPr>
          <w:color w:val="000000"/>
          <w:lang w:eastAsia="en-US"/>
        </w:rPr>
        <w:t xml:space="preserve">НОШ д.Качкиново- филиала </w:t>
      </w:r>
      <w:r w:rsidRPr="005F12C1">
        <w:rPr>
          <w:color w:val="000000"/>
          <w:lang w:eastAsia="en-US"/>
        </w:rPr>
        <w:t>МОБУ СОШ с.</w:t>
      </w:r>
      <w:r>
        <w:rPr>
          <w:color w:val="000000"/>
          <w:lang w:eastAsia="en-US"/>
        </w:rPr>
        <w:t>Елбулактамак</w:t>
      </w:r>
      <w:r w:rsidRPr="005F12C1">
        <w:rPr>
          <w:color w:val="000000"/>
          <w:lang w:eastAsia="en-US"/>
        </w:rPr>
        <w:t xml:space="preserve"> </w:t>
      </w:r>
      <w:r w:rsidRPr="003D7693">
        <w:rPr>
          <w:color w:val="000000"/>
          <w:lang w:eastAsia="en-US"/>
        </w:rPr>
        <w:t xml:space="preserve"> отражает содержание образования, которое обеспечивает достижение важнейших целей современного начального образования: </w:t>
      </w:r>
    </w:p>
    <w:p w:rsidR="00936440" w:rsidRPr="005F12C1" w:rsidRDefault="00936440" w:rsidP="00F20E28">
      <w:pPr>
        <w:pStyle w:val="a6"/>
        <w:numPr>
          <w:ilvl w:val="0"/>
          <w:numId w:val="25"/>
        </w:numPr>
        <w:autoSpaceDE w:val="0"/>
        <w:autoSpaceDN w:val="0"/>
        <w:adjustRightInd w:val="0"/>
        <w:spacing w:after="216"/>
        <w:jc w:val="both"/>
        <w:rPr>
          <w:color w:val="000000"/>
          <w:lang w:eastAsia="en-US"/>
        </w:rPr>
      </w:pPr>
      <w:r w:rsidRPr="005F12C1">
        <w:rPr>
          <w:color w:val="000000"/>
          <w:lang w:eastAsia="en-US"/>
        </w:rPr>
        <w:t xml:space="preserve">формирование гражданской идентичности обучающихся, приобщение их к общекультурным, национальным и этнокультурным ценностям; </w:t>
      </w:r>
    </w:p>
    <w:p w:rsidR="00936440" w:rsidRPr="005F12C1" w:rsidRDefault="00936440" w:rsidP="00F20E28">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936440" w:rsidRPr="005F12C1" w:rsidRDefault="00936440" w:rsidP="00F20E28">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формирование здорового образа жизни, элементарных правил поведения в экстремальных ситуациях; </w:t>
      </w:r>
    </w:p>
    <w:p w:rsidR="00936440" w:rsidRPr="003D7693" w:rsidRDefault="00936440" w:rsidP="00F20E28">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личностное развитие обучающегося в соответствии с его индивидуальностью. </w:t>
      </w:r>
    </w:p>
    <w:p w:rsidR="00936440" w:rsidRPr="00913377" w:rsidRDefault="00936440" w:rsidP="00F20E28">
      <w:pPr>
        <w:autoSpaceDE w:val="0"/>
        <w:autoSpaceDN w:val="0"/>
        <w:adjustRightInd w:val="0"/>
        <w:jc w:val="both"/>
        <w:rPr>
          <w:color w:val="000000"/>
          <w:lang w:eastAsia="en-US"/>
        </w:rPr>
      </w:pPr>
      <w:r>
        <w:rPr>
          <w:color w:val="000000"/>
          <w:lang w:eastAsia="en-US"/>
        </w:rPr>
        <w:t xml:space="preserve">        </w:t>
      </w:r>
      <w:r w:rsidRPr="00913377">
        <w:rPr>
          <w:color w:val="000000"/>
          <w:lang w:eastAsia="en-US"/>
        </w:rPr>
        <w:t>В соответствии Законом Российской Федерации «О языках народов Российской Федерации»,</w:t>
      </w:r>
      <w:r>
        <w:rPr>
          <w:color w:val="000000"/>
          <w:lang w:eastAsia="en-US"/>
        </w:rPr>
        <w:t xml:space="preserve"> </w:t>
      </w:r>
      <w:r w:rsidRPr="00913377">
        <w:rPr>
          <w:color w:val="000000"/>
          <w:lang w:eastAsia="en-US"/>
        </w:rPr>
        <w:t xml:space="preserve">Законом Республики Башкортостан «О языках народов Республики Башкортостан» и подпунктом 3 пункта 19 раздела III ФГОС НОО нового поколения </w:t>
      </w:r>
      <w:r>
        <w:rPr>
          <w:color w:val="000000"/>
          <w:lang w:eastAsia="en-US"/>
        </w:rPr>
        <w:t xml:space="preserve">учебный план НОШ д.Качкиново – филиала МОБУ СОШ с. Елбулактамак </w:t>
      </w:r>
      <w:r w:rsidRPr="00913377">
        <w:rPr>
          <w:color w:val="000000"/>
          <w:lang w:eastAsia="en-US"/>
        </w:rPr>
        <w:t xml:space="preserve"> обеспечивает возможность </w:t>
      </w:r>
      <w:r>
        <w:rPr>
          <w:color w:val="000000"/>
          <w:lang w:eastAsia="en-US"/>
        </w:rPr>
        <w:t xml:space="preserve">изучения </w:t>
      </w:r>
      <w:r w:rsidRPr="00913377">
        <w:rPr>
          <w:color w:val="000000"/>
          <w:lang w:eastAsia="en-US"/>
        </w:rPr>
        <w:t xml:space="preserve"> родно</w:t>
      </w:r>
      <w:r>
        <w:rPr>
          <w:color w:val="000000"/>
          <w:lang w:eastAsia="en-US"/>
        </w:rPr>
        <w:t>го</w:t>
      </w:r>
      <w:r w:rsidRPr="00913377">
        <w:rPr>
          <w:color w:val="000000"/>
          <w:lang w:eastAsia="en-US"/>
        </w:rPr>
        <w:t xml:space="preserve"> (нерусско</w:t>
      </w:r>
      <w:r>
        <w:rPr>
          <w:color w:val="000000"/>
          <w:lang w:eastAsia="en-US"/>
        </w:rPr>
        <w:t>го</w:t>
      </w:r>
      <w:r w:rsidRPr="00913377">
        <w:rPr>
          <w:color w:val="000000"/>
          <w:lang w:eastAsia="en-US"/>
        </w:rPr>
        <w:t>) язык</w:t>
      </w:r>
      <w:r>
        <w:rPr>
          <w:color w:val="000000"/>
          <w:lang w:eastAsia="en-US"/>
        </w:rPr>
        <w:t>а</w:t>
      </w:r>
      <w:r w:rsidRPr="00913377">
        <w:rPr>
          <w:color w:val="000000"/>
          <w:lang w:eastAsia="en-US"/>
        </w:rPr>
        <w:t xml:space="preserve">, а также устанавливает количество занятий, отводимых на изучение этих языков, по классам (годам) обучения.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русского языка </w:t>
      </w:r>
      <w:r w:rsidRPr="00913377">
        <w:rPr>
          <w:color w:val="000000"/>
          <w:lang w:eastAsia="en-US"/>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936440" w:rsidRPr="005F12C1"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родного языка </w:t>
      </w:r>
      <w:r w:rsidRPr="00913377">
        <w:rPr>
          <w:color w:val="000000"/>
          <w:lang w:eastAsia="en-US"/>
        </w:rPr>
        <w:t xml:space="preserve">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предмета </w:t>
      </w:r>
      <w:r w:rsidRPr="00913377">
        <w:rPr>
          <w:b/>
          <w:bCs/>
          <w:color w:val="000000"/>
          <w:lang w:eastAsia="en-US"/>
        </w:rPr>
        <w:t xml:space="preserve">«Литературное чтение» </w:t>
      </w:r>
      <w:r w:rsidRPr="00913377">
        <w:rPr>
          <w:color w:val="000000"/>
          <w:lang w:eastAsia="en-US"/>
        </w:rPr>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936440" w:rsidRPr="00913377" w:rsidRDefault="00936440" w:rsidP="00F20E28">
      <w:pPr>
        <w:autoSpaceDE w:val="0"/>
        <w:autoSpaceDN w:val="0"/>
        <w:adjustRightInd w:val="0"/>
        <w:ind w:firstLine="708"/>
        <w:jc w:val="both"/>
        <w:rPr>
          <w:color w:val="000000"/>
          <w:lang w:eastAsia="en-US"/>
        </w:rPr>
      </w:pPr>
      <w:r w:rsidRPr="00913377">
        <w:rPr>
          <w:b/>
          <w:bCs/>
          <w:color w:val="000000"/>
          <w:lang w:eastAsia="en-US"/>
        </w:rPr>
        <w:t xml:space="preserve">Иностранный язык </w:t>
      </w:r>
      <w:r w:rsidRPr="00913377">
        <w:rPr>
          <w:color w:val="000000"/>
          <w:lang w:eastAsia="en-US"/>
        </w:rPr>
        <w:t xml:space="preserve">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w:t>
      </w:r>
      <w:r w:rsidRPr="005F12C1">
        <w:rPr>
          <w:color w:val="000000"/>
          <w:lang w:eastAsia="en-US"/>
        </w:rPr>
        <w:t xml:space="preserve"> предмета «</w:t>
      </w:r>
      <w:r w:rsidRPr="005F12C1">
        <w:rPr>
          <w:b/>
          <w:color w:val="000000"/>
          <w:lang w:eastAsia="en-US"/>
        </w:rPr>
        <w:t>М</w:t>
      </w:r>
      <w:r w:rsidRPr="005F12C1">
        <w:rPr>
          <w:b/>
          <w:bCs/>
          <w:color w:val="000000"/>
          <w:lang w:eastAsia="en-US"/>
        </w:rPr>
        <w:t xml:space="preserve">атематика» </w:t>
      </w:r>
      <w:r w:rsidRPr="00913377">
        <w:rPr>
          <w:color w:val="000000"/>
          <w:lang w:eastAsia="en-US"/>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w:t>
      </w:r>
      <w:r w:rsidRPr="005F12C1">
        <w:rPr>
          <w:color w:val="000000"/>
          <w:lang w:eastAsia="en-US"/>
        </w:rPr>
        <w:t xml:space="preserve">задач и продолжения образования, </w:t>
      </w:r>
      <w:r w:rsidRPr="005F12C1">
        <w:t>обеспечение первоначаль</w:t>
      </w:r>
      <w:r w:rsidRPr="005F12C1">
        <w:softHyphen/>
        <w:t>ных представлений о компьютер</w:t>
      </w:r>
      <w:r w:rsidRPr="005F12C1">
        <w:softHyphen/>
        <w:t>ной грамотности</w:t>
      </w:r>
      <w:r w:rsidRPr="00913377">
        <w:rPr>
          <w:color w:val="000000"/>
          <w:lang w:eastAsia="en-US"/>
        </w:rPr>
        <w:t xml:space="preserve">.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интегрированного предмета </w:t>
      </w:r>
      <w:r w:rsidRPr="00913377">
        <w:rPr>
          <w:b/>
          <w:bCs/>
          <w:color w:val="000000"/>
          <w:lang w:eastAsia="en-US"/>
        </w:rPr>
        <w:t xml:space="preserve">«Окружающий мир» </w:t>
      </w:r>
      <w:r w:rsidRPr="00913377">
        <w:rPr>
          <w:color w:val="000000"/>
          <w:lang w:eastAsia="en-US"/>
        </w:rPr>
        <w:t>направлено на воспитание любви и ува</w:t>
      </w:r>
      <w:r>
        <w:rPr>
          <w:color w:val="000000"/>
          <w:lang w:eastAsia="en-US"/>
        </w:rPr>
        <w:t xml:space="preserve">жения к природе, своему </w:t>
      </w:r>
      <w:r w:rsidRPr="00913377">
        <w:rPr>
          <w:color w:val="000000"/>
          <w:lang w:eastAsia="en-US"/>
        </w:rPr>
        <w:t>се</w:t>
      </w:r>
      <w:r>
        <w:rPr>
          <w:color w:val="000000"/>
          <w:lang w:eastAsia="en-US"/>
        </w:rPr>
        <w:t>лу</w:t>
      </w:r>
      <w:r w:rsidRPr="00913377">
        <w:rPr>
          <w:color w:val="000000"/>
          <w:lang w:eastAsia="en-US"/>
        </w:rPr>
        <w:t xml:space="preserve">,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r w:rsidRPr="005F12C1">
        <w:rPr>
          <w:color w:val="000000"/>
          <w:lang w:eastAsia="en-US"/>
        </w:rPr>
        <w:t>Ф</w:t>
      </w:r>
      <w:r w:rsidRPr="00913377">
        <w:rPr>
          <w:color w:val="000000"/>
          <w:lang w:eastAsia="en-US"/>
        </w:rPr>
        <w:t xml:space="preserve">ормированию у младших школьников здорового образа жизни, элементарных знаний о поведении в экстремальных ситуациях, т.е. </w:t>
      </w:r>
      <w:r w:rsidRPr="00913377">
        <w:rPr>
          <w:b/>
          <w:bCs/>
          <w:color w:val="000000"/>
          <w:lang w:eastAsia="en-US"/>
        </w:rPr>
        <w:t>основам безопасности жизнедеятельности</w:t>
      </w:r>
      <w:r w:rsidRPr="00913377">
        <w:rPr>
          <w:color w:val="000000"/>
          <w:lang w:eastAsia="en-US"/>
        </w:rPr>
        <w:t xml:space="preserve">. </w:t>
      </w:r>
    </w:p>
    <w:p w:rsidR="00936440" w:rsidRPr="005F12C1"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предметов </w:t>
      </w:r>
      <w:r>
        <w:rPr>
          <w:b/>
          <w:bCs/>
          <w:color w:val="000000"/>
          <w:lang w:eastAsia="en-US"/>
        </w:rPr>
        <w:t>«Изобразительное искусство</w:t>
      </w:r>
      <w:r w:rsidRPr="00913377">
        <w:rPr>
          <w:b/>
          <w:bCs/>
          <w:color w:val="000000"/>
          <w:lang w:eastAsia="en-US"/>
        </w:rPr>
        <w:t xml:space="preserve">» и «Музыка» </w:t>
      </w:r>
      <w:r w:rsidRPr="00913377">
        <w:rPr>
          <w:color w:val="000000"/>
          <w:lang w:eastAsia="en-US"/>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936440" w:rsidRPr="005F12C1" w:rsidRDefault="00936440" w:rsidP="00F20E28">
      <w:pPr>
        <w:autoSpaceDE w:val="0"/>
        <w:autoSpaceDN w:val="0"/>
        <w:adjustRightInd w:val="0"/>
        <w:ind w:firstLine="708"/>
        <w:jc w:val="both"/>
        <w:rPr>
          <w:color w:val="000000"/>
          <w:lang w:eastAsia="en-US"/>
        </w:rPr>
      </w:pPr>
      <w:r w:rsidRPr="00913377">
        <w:rPr>
          <w:color w:val="000000"/>
          <w:lang w:eastAsia="en-US"/>
        </w:rPr>
        <w:t xml:space="preserve">Учебный предмет </w:t>
      </w:r>
      <w:r w:rsidRPr="00913377">
        <w:rPr>
          <w:b/>
          <w:bCs/>
          <w:color w:val="000000"/>
          <w:lang w:eastAsia="en-US"/>
        </w:rPr>
        <w:t xml:space="preserve">«Технология» </w:t>
      </w:r>
      <w:r w:rsidRPr="00913377">
        <w:rPr>
          <w:color w:val="000000"/>
          <w:lang w:eastAsia="en-US"/>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w:t>
      </w:r>
      <w:r w:rsidRPr="005F12C1">
        <w:rPr>
          <w:color w:val="000000"/>
          <w:lang w:eastAsia="en-US"/>
        </w:rPr>
        <w:t xml:space="preserve">актической деятельности ученика, что </w:t>
      </w:r>
      <w:r w:rsidRPr="00913377">
        <w:rPr>
          <w:color w:val="000000"/>
          <w:lang w:eastAsia="en-US"/>
        </w:rPr>
        <w:t xml:space="preserve"> в свою очередь, создает условия для развития инициативности, изобретательности, гибкости и вариативности мышления у младших школьников. </w:t>
      </w:r>
    </w:p>
    <w:p w:rsidR="00936440" w:rsidRPr="005F12C1" w:rsidRDefault="00936440" w:rsidP="00F20E28">
      <w:pPr>
        <w:ind w:firstLine="708"/>
        <w:jc w:val="both"/>
      </w:pPr>
      <w:r w:rsidRPr="005F12C1">
        <w:rPr>
          <w:color w:val="000000"/>
          <w:lang w:eastAsia="en-US"/>
        </w:rPr>
        <w:t xml:space="preserve">Занятия по </w:t>
      </w:r>
      <w:r w:rsidRPr="005F12C1">
        <w:rPr>
          <w:b/>
          <w:bCs/>
          <w:color w:val="000000"/>
          <w:lang w:eastAsia="en-US"/>
        </w:rPr>
        <w:t xml:space="preserve">физической культуре </w:t>
      </w:r>
      <w:r w:rsidRPr="005F12C1">
        <w:rPr>
          <w:color w:val="000000"/>
          <w:lang w:eastAsia="en-US"/>
        </w:rPr>
        <w:t>направлены на укрепление здоровья, содействие гармоничному физическому развитию и всесторонней физической подготовленности ученика.</w:t>
      </w:r>
    </w:p>
    <w:p w:rsidR="00936440" w:rsidRPr="005F12C1" w:rsidRDefault="00936440" w:rsidP="00F20E28">
      <w:pPr>
        <w:ind w:firstLine="426"/>
        <w:jc w:val="both"/>
        <w:rPr>
          <w:color w:val="000000"/>
        </w:rPr>
      </w:pPr>
      <w:r w:rsidRPr="005F12C1">
        <w:rPr>
          <w:iCs/>
        </w:rPr>
        <w:t xml:space="preserve">Часть, формируемая участниками образовательного процесса, </w:t>
      </w:r>
      <w:r w:rsidRPr="005F12C1">
        <w:t xml:space="preserve">обеспечивает реализацию индивидуальных потребностей обучающихся. </w:t>
      </w:r>
      <w:r w:rsidRPr="005F12C1">
        <w:rPr>
          <w:color w:val="000000"/>
        </w:rPr>
        <w:t xml:space="preserve">Учебным планом </w:t>
      </w:r>
      <w:r>
        <w:rPr>
          <w:color w:val="000000"/>
        </w:rPr>
        <w:t xml:space="preserve">НОШ д.Качкиново – филиала </w:t>
      </w:r>
      <w:r w:rsidRPr="005F12C1">
        <w:t xml:space="preserve">МОБУ СОШ  с. </w:t>
      </w:r>
      <w:r>
        <w:t>Елбулактамак</w:t>
      </w:r>
      <w:r w:rsidRPr="005F12C1">
        <w:rPr>
          <w:color w:val="000000"/>
        </w:rPr>
        <w:t xml:space="preserve"> предусмотрено следующее распределение часов части, формируемой участниками образовательного процесса:</w:t>
      </w:r>
    </w:p>
    <w:p w:rsidR="00936440" w:rsidRPr="00B850C3" w:rsidRDefault="00936440" w:rsidP="00F20E28">
      <w:pPr>
        <w:pStyle w:val="a6"/>
        <w:numPr>
          <w:ilvl w:val="0"/>
          <w:numId w:val="6"/>
        </w:numPr>
        <w:tabs>
          <w:tab w:val="left" w:pos="426"/>
        </w:tabs>
        <w:ind w:left="0" w:hanging="11"/>
        <w:jc w:val="both"/>
      </w:pPr>
      <w:r w:rsidRPr="005F12C1">
        <w:t xml:space="preserve">в 4 классе: 1 час передан на предмет </w:t>
      </w:r>
      <w:r w:rsidRPr="005F12C1">
        <w:rPr>
          <w:b/>
        </w:rPr>
        <w:t xml:space="preserve">«Основы </w:t>
      </w:r>
      <w:r w:rsidR="002C3FDE">
        <w:rPr>
          <w:b/>
        </w:rPr>
        <w:t>духовно – нравственной культуры народов России</w:t>
      </w:r>
      <w:r w:rsidRPr="005F12C1">
        <w:rPr>
          <w:b/>
        </w:rPr>
        <w:t>»</w:t>
      </w:r>
      <w:r>
        <w:rPr>
          <w:b/>
        </w:rPr>
        <w:t xml:space="preserve"> (далее О</w:t>
      </w:r>
      <w:r w:rsidR="002C3FDE">
        <w:rPr>
          <w:b/>
        </w:rPr>
        <w:t>ДНКНР</w:t>
      </w:r>
      <w:r>
        <w:rPr>
          <w:b/>
        </w:rPr>
        <w:t>)</w:t>
      </w:r>
      <w:r w:rsidRPr="005F12C1">
        <w:t>,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w:t>
      </w:r>
      <w:r w:rsidRPr="00E64233">
        <w:rPr>
          <w:rFonts w:ascii="Arial" w:hAnsi="Arial" w:cs="Arial"/>
          <w:color w:val="545454"/>
          <w:shd w:val="clear" w:color="auto" w:fill="FFFFFF"/>
        </w:rPr>
        <w:t xml:space="preserve"> </w:t>
      </w:r>
      <w:r w:rsidRPr="00B850C3">
        <w:rPr>
          <w:shd w:val="clear" w:color="auto" w:fill="FFFFFF"/>
        </w:rPr>
        <w:t>Обучение</w:t>
      </w:r>
      <w:r>
        <w:rPr>
          <w:rFonts w:ascii="Arial" w:hAnsi="Arial" w:cs="Arial"/>
          <w:color w:val="545454"/>
          <w:shd w:val="clear" w:color="auto" w:fill="FFFFFF"/>
        </w:rPr>
        <w:t xml:space="preserve"> </w:t>
      </w:r>
      <w:r w:rsidRPr="00B850C3">
        <w:rPr>
          <w:shd w:val="clear" w:color="auto" w:fill="FFFFFF"/>
        </w:rPr>
        <w:t>предмета</w:t>
      </w:r>
      <w:r>
        <w:rPr>
          <w:shd w:val="clear" w:color="auto" w:fill="FFFFFF"/>
        </w:rPr>
        <w:t xml:space="preserve"> О</w:t>
      </w:r>
      <w:r w:rsidR="00046802">
        <w:rPr>
          <w:rStyle w:val="af1"/>
          <w:b/>
          <w:bCs/>
          <w:i w:val="0"/>
          <w:iCs w:val="0"/>
          <w:shd w:val="clear" w:color="auto" w:fill="FFFFFF"/>
        </w:rPr>
        <w:t>ДНКНР</w:t>
      </w:r>
      <w:r>
        <w:rPr>
          <w:rStyle w:val="af1"/>
          <w:b/>
          <w:bCs/>
          <w:i w:val="0"/>
          <w:iCs w:val="0"/>
          <w:shd w:val="clear" w:color="auto" w:fill="FFFFFF"/>
        </w:rPr>
        <w:t xml:space="preserve"> </w:t>
      </w:r>
      <w:r w:rsidRPr="00B850C3">
        <w:rPr>
          <w:rStyle w:val="af1"/>
          <w:bCs/>
          <w:i w:val="0"/>
          <w:iCs w:val="0"/>
          <w:shd w:val="clear" w:color="auto" w:fill="FFFFFF"/>
        </w:rPr>
        <w:t>проводится без балльного оценивания знаний обучающихся и домашних заданий.</w:t>
      </w:r>
    </w:p>
    <w:p w:rsidR="00936440" w:rsidRPr="005F12C1" w:rsidRDefault="00936440" w:rsidP="00F20E28">
      <w:pPr>
        <w:ind w:firstLine="708"/>
        <w:jc w:val="both"/>
        <w:rPr>
          <w:b/>
          <w:color w:val="000000"/>
        </w:rPr>
      </w:pPr>
      <w:r>
        <w:rPr>
          <w:color w:val="000000"/>
        </w:rPr>
        <w:t>Внеурочная деятельность в НОШ д.Качкиново – филиале М</w:t>
      </w:r>
      <w:r w:rsidRPr="005F12C1">
        <w:rPr>
          <w:color w:val="000000"/>
        </w:rPr>
        <w:t>О</w:t>
      </w:r>
      <w:r>
        <w:rPr>
          <w:color w:val="000000"/>
        </w:rPr>
        <w:t>Б</w:t>
      </w:r>
      <w:r w:rsidRPr="005F12C1">
        <w:rPr>
          <w:color w:val="000000"/>
        </w:rPr>
        <w:t>У СОШ  с.</w:t>
      </w:r>
      <w:r>
        <w:rPr>
          <w:color w:val="000000"/>
        </w:rPr>
        <w:t>Елбулактамак</w:t>
      </w:r>
      <w:r w:rsidR="00696C47">
        <w:rPr>
          <w:color w:val="000000"/>
        </w:rPr>
        <w:t xml:space="preserve"> на 2016</w:t>
      </w:r>
      <w:r w:rsidR="005A411E">
        <w:rPr>
          <w:color w:val="000000"/>
        </w:rPr>
        <w:t>/</w:t>
      </w:r>
      <w:r w:rsidR="00696C47">
        <w:rPr>
          <w:color w:val="000000"/>
        </w:rPr>
        <w:t>20</w:t>
      </w:r>
      <w:r w:rsidR="005A411E">
        <w:rPr>
          <w:color w:val="000000"/>
        </w:rPr>
        <w:t>1</w:t>
      </w:r>
      <w:r w:rsidR="00696C47">
        <w:rPr>
          <w:color w:val="000000"/>
        </w:rPr>
        <w:t>7</w:t>
      </w:r>
      <w:r>
        <w:rPr>
          <w:color w:val="000000"/>
        </w:rPr>
        <w:t xml:space="preserve"> учебный</w:t>
      </w:r>
      <w:r w:rsidRPr="005F12C1">
        <w:rPr>
          <w:color w:val="000000"/>
        </w:rPr>
        <w:t xml:space="preserve"> г</w:t>
      </w:r>
      <w:r>
        <w:rPr>
          <w:color w:val="000000"/>
        </w:rPr>
        <w:t>од реализуется по направлению</w:t>
      </w:r>
      <w:r w:rsidRPr="005F12C1">
        <w:rPr>
          <w:color w:val="000000"/>
        </w:rPr>
        <w:t xml:space="preserve">: </w:t>
      </w:r>
      <w:r w:rsidRPr="005F12C1">
        <w:rPr>
          <w:b/>
          <w:color w:val="000000"/>
        </w:rPr>
        <w:t>культур</w:t>
      </w:r>
      <w:r>
        <w:rPr>
          <w:b/>
          <w:color w:val="000000"/>
        </w:rPr>
        <w:t>ологическая</w:t>
      </w:r>
      <w:r w:rsidRPr="005F12C1">
        <w:rPr>
          <w:b/>
          <w:color w:val="000000"/>
        </w:rPr>
        <w:t>.</w:t>
      </w:r>
    </w:p>
    <w:p w:rsidR="00936440" w:rsidRDefault="00936440" w:rsidP="00F20E28">
      <w:pPr>
        <w:ind w:firstLine="709"/>
        <w:jc w:val="both"/>
        <w:rPr>
          <w:color w:val="000000"/>
        </w:rPr>
      </w:pPr>
      <w:r w:rsidRPr="005F12C1">
        <w:rPr>
          <w:color w:val="000000"/>
        </w:rPr>
        <w:t>Финансирование бюджетное</w:t>
      </w:r>
      <w:r>
        <w:rPr>
          <w:color w:val="000000"/>
        </w:rPr>
        <w:t>.</w:t>
      </w:r>
    </w:p>
    <w:p w:rsidR="00936440" w:rsidRDefault="00936440" w:rsidP="00F20E28">
      <w:pPr>
        <w:ind w:firstLine="709"/>
        <w:jc w:val="both"/>
        <w:rPr>
          <w:color w:val="000000"/>
        </w:rPr>
      </w:pPr>
    </w:p>
    <w:p w:rsidR="00936440" w:rsidRDefault="00936440" w:rsidP="00F20E28">
      <w:pPr>
        <w:ind w:firstLine="709"/>
        <w:jc w:val="both"/>
        <w:rPr>
          <w:color w:val="000000"/>
        </w:rPr>
      </w:pPr>
    </w:p>
    <w:p w:rsidR="00936440" w:rsidRDefault="00936440" w:rsidP="00F20E28">
      <w:pPr>
        <w:ind w:firstLine="709"/>
        <w:jc w:val="both"/>
        <w:rPr>
          <w:color w:val="000000"/>
        </w:rPr>
      </w:pPr>
    </w:p>
    <w:p w:rsidR="00936440" w:rsidRDefault="00936440" w:rsidP="00F20E28">
      <w:pPr>
        <w:ind w:firstLine="709"/>
        <w:jc w:val="both"/>
        <w:rPr>
          <w:color w:val="000000"/>
        </w:rPr>
      </w:pPr>
    </w:p>
    <w:p w:rsidR="00936440" w:rsidRPr="005F12C1" w:rsidRDefault="00936440" w:rsidP="00F20E28">
      <w:pPr>
        <w:ind w:firstLine="709"/>
        <w:jc w:val="both"/>
        <w:rPr>
          <w:color w:val="000000"/>
        </w:rPr>
      </w:pPr>
    </w:p>
    <w:p w:rsidR="00936440" w:rsidRPr="005F12C1" w:rsidRDefault="00936440" w:rsidP="00F20E28">
      <w:pPr>
        <w:ind w:firstLine="708"/>
        <w:jc w:val="both"/>
        <w:rPr>
          <w:i/>
          <w:iCs/>
        </w:rPr>
      </w:pPr>
    </w:p>
    <w:p w:rsidR="00936440" w:rsidRPr="00545D4B" w:rsidRDefault="00936440" w:rsidP="00F20E28">
      <w:pPr>
        <w:keepNext/>
        <w:jc w:val="center"/>
        <w:outlineLvl w:val="0"/>
        <w:rPr>
          <w:b/>
          <w:bCs/>
        </w:rPr>
      </w:pPr>
      <w:r w:rsidRPr="00545D4B">
        <w:rPr>
          <w:b/>
          <w:bCs/>
        </w:rPr>
        <w:t>УЧЕБНЫЙ ПЛАН</w:t>
      </w:r>
    </w:p>
    <w:p w:rsidR="00936440" w:rsidRDefault="00936440" w:rsidP="00F20E28">
      <w:pPr>
        <w:jc w:val="center"/>
        <w:rPr>
          <w:b/>
          <w:bCs/>
        </w:rPr>
      </w:pPr>
      <w:r>
        <w:rPr>
          <w:b/>
          <w:bCs/>
        </w:rPr>
        <w:t xml:space="preserve">Начальной общеобразовательной школы д.Качкиново – филиала </w:t>
      </w:r>
    </w:p>
    <w:p w:rsidR="00936440" w:rsidRPr="00DE6F24" w:rsidRDefault="005A411E" w:rsidP="00F20E28">
      <w:pPr>
        <w:jc w:val="center"/>
        <w:rPr>
          <w:b/>
          <w:bCs/>
        </w:rPr>
      </w:pPr>
      <w:r>
        <w:rPr>
          <w:b/>
          <w:bCs/>
        </w:rPr>
        <w:t>м</w:t>
      </w:r>
      <w:r w:rsidR="00936440" w:rsidRPr="00DE6F24">
        <w:rPr>
          <w:b/>
          <w:bCs/>
        </w:rPr>
        <w:t xml:space="preserve">униципального общеобразовательного бюджетного учреждения </w:t>
      </w:r>
      <w:r w:rsidR="00936440" w:rsidRPr="00295C89">
        <w:rPr>
          <w:b/>
          <w:bCs/>
        </w:rPr>
        <w:t>средняя</w:t>
      </w:r>
      <w:r w:rsidR="00936440" w:rsidRPr="00DE6F24">
        <w:rPr>
          <w:b/>
          <w:bCs/>
        </w:rPr>
        <w:t xml:space="preserve"> общеобразовательная школа </w:t>
      </w:r>
      <w:r w:rsidR="00936440">
        <w:rPr>
          <w:b/>
          <w:bCs/>
        </w:rPr>
        <w:t>с</w:t>
      </w:r>
      <w:r w:rsidR="00936440" w:rsidRPr="00DE6F24">
        <w:rPr>
          <w:b/>
          <w:bCs/>
        </w:rPr>
        <w:t>.</w:t>
      </w:r>
      <w:r w:rsidR="00936440" w:rsidRPr="00295C89">
        <w:rPr>
          <w:b/>
          <w:bCs/>
        </w:rPr>
        <w:t xml:space="preserve"> </w:t>
      </w:r>
      <w:r w:rsidR="00936440">
        <w:rPr>
          <w:b/>
          <w:bCs/>
        </w:rPr>
        <w:t>Елбулактамак</w:t>
      </w:r>
      <w:r w:rsidR="00936440" w:rsidRPr="00DE6F24">
        <w:rPr>
          <w:b/>
          <w:bCs/>
        </w:rPr>
        <w:t xml:space="preserve"> муниципального района Бижбулякский район Республики Башкортостан</w:t>
      </w:r>
    </w:p>
    <w:p w:rsidR="00936440" w:rsidRPr="00545D4B" w:rsidRDefault="00936440" w:rsidP="00F20E28">
      <w:pPr>
        <w:jc w:val="center"/>
        <w:rPr>
          <w:b/>
          <w:bCs/>
        </w:rPr>
      </w:pPr>
      <w:r w:rsidRPr="00545D4B">
        <w:rPr>
          <w:b/>
          <w:bCs/>
        </w:rPr>
        <w:t>для 1</w:t>
      </w:r>
      <w:r>
        <w:rPr>
          <w:b/>
          <w:bCs/>
        </w:rPr>
        <w:t xml:space="preserve">-4 </w:t>
      </w:r>
      <w:r w:rsidRPr="00545D4B">
        <w:rPr>
          <w:b/>
          <w:bCs/>
        </w:rPr>
        <w:t>класс</w:t>
      </w:r>
      <w:r>
        <w:rPr>
          <w:b/>
          <w:bCs/>
        </w:rPr>
        <w:t>ов</w:t>
      </w:r>
      <w:r w:rsidRPr="00545D4B">
        <w:rPr>
          <w:b/>
          <w:bCs/>
        </w:rPr>
        <w:t xml:space="preserve"> на 201</w:t>
      </w:r>
      <w:r w:rsidR="00696C47">
        <w:rPr>
          <w:b/>
          <w:bCs/>
        </w:rPr>
        <w:t>6</w:t>
      </w:r>
      <w:r w:rsidRPr="00545D4B">
        <w:rPr>
          <w:b/>
          <w:bCs/>
        </w:rPr>
        <w:t xml:space="preserve"> – 201</w:t>
      </w:r>
      <w:r w:rsidR="00696C47">
        <w:rPr>
          <w:b/>
          <w:bCs/>
        </w:rPr>
        <w:t>7</w:t>
      </w:r>
      <w:r w:rsidRPr="00545D4B">
        <w:rPr>
          <w:b/>
          <w:bCs/>
        </w:rPr>
        <w:t xml:space="preserve"> учебный год, реализующий ФГОС второго поколения,</w:t>
      </w:r>
    </w:p>
    <w:p w:rsidR="00936440" w:rsidRDefault="00936440" w:rsidP="00F20E28">
      <w:pPr>
        <w:jc w:val="center"/>
      </w:pPr>
      <w:r w:rsidRPr="00545D4B">
        <w:t>составленный на основании базисного учебного плана начального</w:t>
      </w:r>
      <w:r>
        <w:t xml:space="preserve"> </w:t>
      </w:r>
      <w:r w:rsidRPr="00545D4B">
        <w:t>общего образования</w:t>
      </w:r>
    </w:p>
    <w:p w:rsidR="00936440" w:rsidRPr="00545D4B" w:rsidRDefault="00936440" w:rsidP="00F20E28">
      <w:pPr>
        <w:jc w:val="center"/>
        <w:rPr>
          <w:b/>
          <w:bCs/>
        </w:rPr>
      </w:pPr>
      <w:r>
        <w:rPr>
          <w:b/>
          <w:bCs/>
        </w:rPr>
        <w:t>(вариант 3</w:t>
      </w:r>
      <w:r w:rsidRPr="00545D4B">
        <w:rPr>
          <w:b/>
          <w:bCs/>
        </w:rPr>
        <w:t>)</w:t>
      </w:r>
    </w:p>
    <w:p w:rsidR="00936440" w:rsidRDefault="00936440" w:rsidP="00F20E28">
      <w:pPr>
        <w:jc w:val="center"/>
      </w:pPr>
      <w:r w:rsidRPr="00545D4B">
        <w:t>для образовательных учреждений, в</w:t>
      </w:r>
      <w:r>
        <w:t xml:space="preserve"> </w:t>
      </w:r>
      <w:r w:rsidRPr="00545D4B">
        <w:t xml:space="preserve">которых обучение ведется </w:t>
      </w:r>
    </w:p>
    <w:p w:rsidR="00936440" w:rsidRPr="00545D4B" w:rsidRDefault="00936440" w:rsidP="00F20E28">
      <w:pPr>
        <w:jc w:val="center"/>
      </w:pPr>
      <w:r w:rsidRPr="00545D4B">
        <w:t>на р</w:t>
      </w:r>
      <w:r>
        <w:t>одно</w:t>
      </w:r>
      <w:r w:rsidRPr="00545D4B">
        <w:t xml:space="preserve">м </w:t>
      </w:r>
      <w:r>
        <w:t xml:space="preserve">башкирском </w:t>
      </w:r>
      <w:r w:rsidRPr="00545D4B">
        <w:t>языке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
        <w:gridCol w:w="3737"/>
        <w:gridCol w:w="720"/>
        <w:gridCol w:w="720"/>
        <w:gridCol w:w="720"/>
        <w:gridCol w:w="720"/>
        <w:gridCol w:w="896"/>
      </w:tblGrid>
      <w:tr w:rsidR="00936440" w:rsidRPr="000162CE" w:rsidTr="001054CC">
        <w:trPr>
          <w:trHeight w:val="559"/>
        </w:trPr>
        <w:tc>
          <w:tcPr>
            <w:tcW w:w="2014" w:type="dxa"/>
            <w:vMerge w:val="restart"/>
          </w:tcPr>
          <w:p w:rsidR="00936440" w:rsidRPr="000162CE" w:rsidRDefault="00936440" w:rsidP="001054CC">
            <w:pPr>
              <w:jc w:val="center"/>
              <w:rPr>
                <w:b/>
                <w:bCs/>
              </w:rPr>
            </w:pPr>
            <w:r w:rsidRPr="000162CE">
              <w:rPr>
                <w:b/>
                <w:bCs/>
              </w:rPr>
              <w:t>Предметные области</w:t>
            </w:r>
          </w:p>
        </w:tc>
        <w:tc>
          <w:tcPr>
            <w:tcW w:w="3780" w:type="dxa"/>
            <w:gridSpan w:val="2"/>
            <w:vMerge w:val="restart"/>
          </w:tcPr>
          <w:p w:rsidR="00936440" w:rsidRPr="000162CE" w:rsidRDefault="00936440" w:rsidP="001054CC">
            <w:pPr>
              <w:jc w:val="center"/>
              <w:rPr>
                <w:b/>
                <w:bCs/>
              </w:rPr>
            </w:pPr>
            <w:r w:rsidRPr="000162CE">
              <w:rPr>
                <w:b/>
                <w:bCs/>
              </w:rPr>
              <w:t>Учебные предметы</w:t>
            </w:r>
          </w:p>
        </w:tc>
        <w:tc>
          <w:tcPr>
            <w:tcW w:w="3776" w:type="dxa"/>
            <w:gridSpan w:val="5"/>
          </w:tcPr>
          <w:p w:rsidR="00936440" w:rsidRPr="000162CE" w:rsidRDefault="00936440" w:rsidP="001054CC">
            <w:pPr>
              <w:jc w:val="center"/>
              <w:rPr>
                <w:b/>
                <w:bCs/>
              </w:rPr>
            </w:pPr>
            <w:r w:rsidRPr="000162CE">
              <w:rPr>
                <w:b/>
                <w:bCs/>
              </w:rPr>
              <w:t>Количество часов в неделю</w:t>
            </w:r>
          </w:p>
        </w:tc>
      </w:tr>
      <w:tr w:rsidR="00936440" w:rsidRPr="000162CE" w:rsidTr="001054CC">
        <w:trPr>
          <w:trHeight w:val="260"/>
        </w:trPr>
        <w:tc>
          <w:tcPr>
            <w:tcW w:w="2014" w:type="dxa"/>
            <w:vMerge/>
          </w:tcPr>
          <w:p w:rsidR="00936440" w:rsidRPr="000162CE" w:rsidRDefault="00936440" w:rsidP="001054CC">
            <w:pPr>
              <w:jc w:val="center"/>
              <w:rPr>
                <w:b/>
                <w:bCs/>
              </w:rPr>
            </w:pPr>
          </w:p>
        </w:tc>
        <w:tc>
          <w:tcPr>
            <w:tcW w:w="3780" w:type="dxa"/>
            <w:gridSpan w:val="2"/>
            <w:vMerge/>
          </w:tcPr>
          <w:p w:rsidR="00936440" w:rsidRPr="000162CE" w:rsidRDefault="00936440" w:rsidP="001054CC">
            <w:pPr>
              <w:jc w:val="center"/>
              <w:rPr>
                <w:b/>
                <w:bCs/>
              </w:rPr>
            </w:pPr>
          </w:p>
        </w:tc>
        <w:tc>
          <w:tcPr>
            <w:tcW w:w="720" w:type="dxa"/>
          </w:tcPr>
          <w:p w:rsidR="00936440" w:rsidRPr="000162CE" w:rsidRDefault="00936440" w:rsidP="001054CC">
            <w:pPr>
              <w:jc w:val="center"/>
              <w:rPr>
                <w:b/>
                <w:bCs/>
                <w:lang w:val="en-US"/>
              </w:rPr>
            </w:pPr>
            <w:r w:rsidRPr="000162CE">
              <w:rPr>
                <w:b/>
                <w:bCs/>
                <w:lang w:val="en-US"/>
              </w:rPr>
              <w:t>I</w:t>
            </w:r>
          </w:p>
        </w:tc>
        <w:tc>
          <w:tcPr>
            <w:tcW w:w="720" w:type="dxa"/>
          </w:tcPr>
          <w:p w:rsidR="00936440" w:rsidRPr="000162CE" w:rsidRDefault="00936440" w:rsidP="001054CC">
            <w:pPr>
              <w:jc w:val="center"/>
              <w:rPr>
                <w:b/>
                <w:bCs/>
                <w:lang w:val="en-US"/>
              </w:rPr>
            </w:pPr>
            <w:r w:rsidRPr="000162CE">
              <w:rPr>
                <w:b/>
                <w:bCs/>
                <w:lang w:val="en-US"/>
              </w:rPr>
              <w:t>II</w:t>
            </w:r>
          </w:p>
        </w:tc>
        <w:tc>
          <w:tcPr>
            <w:tcW w:w="720" w:type="dxa"/>
          </w:tcPr>
          <w:p w:rsidR="00936440" w:rsidRPr="000162CE" w:rsidRDefault="00936440" w:rsidP="001054CC">
            <w:pPr>
              <w:jc w:val="center"/>
              <w:rPr>
                <w:b/>
                <w:bCs/>
                <w:lang w:val="en-US"/>
              </w:rPr>
            </w:pPr>
            <w:r w:rsidRPr="000162CE">
              <w:rPr>
                <w:b/>
                <w:bCs/>
                <w:lang w:val="en-US"/>
              </w:rPr>
              <w:t>III</w:t>
            </w:r>
          </w:p>
        </w:tc>
        <w:tc>
          <w:tcPr>
            <w:tcW w:w="720" w:type="dxa"/>
          </w:tcPr>
          <w:p w:rsidR="00936440" w:rsidRPr="000162CE" w:rsidRDefault="00936440" w:rsidP="001054CC">
            <w:pPr>
              <w:jc w:val="center"/>
              <w:rPr>
                <w:b/>
                <w:bCs/>
                <w:lang w:val="en-US"/>
              </w:rPr>
            </w:pPr>
            <w:r w:rsidRPr="000162CE">
              <w:rPr>
                <w:b/>
                <w:bCs/>
                <w:lang w:val="en-US"/>
              </w:rPr>
              <w:t>IV</w:t>
            </w:r>
          </w:p>
        </w:tc>
        <w:tc>
          <w:tcPr>
            <w:tcW w:w="896" w:type="dxa"/>
          </w:tcPr>
          <w:p w:rsidR="00936440" w:rsidRPr="000162CE" w:rsidRDefault="00936440" w:rsidP="001054CC">
            <w:pPr>
              <w:jc w:val="center"/>
              <w:rPr>
                <w:b/>
                <w:bCs/>
              </w:rPr>
            </w:pPr>
            <w:r w:rsidRPr="000162CE">
              <w:rPr>
                <w:b/>
                <w:bCs/>
              </w:rPr>
              <w:t>Всего</w:t>
            </w:r>
          </w:p>
        </w:tc>
      </w:tr>
      <w:tr w:rsidR="00936440" w:rsidRPr="000162CE" w:rsidTr="001054CC">
        <w:trPr>
          <w:trHeight w:val="337"/>
        </w:trPr>
        <w:tc>
          <w:tcPr>
            <w:tcW w:w="9570" w:type="dxa"/>
            <w:gridSpan w:val="8"/>
          </w:tcPr>
          <w:p w:rsidR="00936440" w:rsidRPr="003D4229" w:rsidRDefault="00936440" w:rsidP="001054CC">
            <w:pPr>
              <w:jc w:val="center"/>
              <w:rPr>
                <w:i/>
                <w:iCs/>
              </w:rPr>
            </w:pPr>
            <w:r>
              <w:rPr>
                <w:i/>
                <w:iCs/>
              </w:rPr>
              <w:t>Обязательная часть</w:t>
            </w:r>
          </w:p>
        </w:tc>
      </w:tr>
      <w:tr w:rsidR="00936440" w:rsidRPr="000162CE" w:rsidTr="001054CC">
        <w:trPr>
          <w:cantSplit/>
        </w:trPr>
        <w:tc>
          <w:tcPr>
            <w:tcW w:w="2057" w:type="dxa"/>
            <w:gridSpan w:val="2"/>
            <w:vMerge w:val="restart"/>
          </w:tcPr>
          <w:p w:rsidR="00936440" w:rsidRPr="000162CE" w:rsidRDefault="00936440" w:rsidP="001054CC">
            <w:r w:rsidRPr="000162CE">
              <w:t>Филология</w:t>
            </w:r>
          </w:p>
        </w:tc>
        <w:tc>
          <w:tcPr>
            <w:tcW w:w="3737" w:type="dxa"/>
          </w:tcPr>
          <w:p w:rsidR="00936440" w:rsidRPr="000162CE" w:rsidRDefault="00936440" w:rsidP="001054CC">
            <w:r w:rsidRPr="000162CE">
              <w:t>Русский язык</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4</w:t>
            </w:r>
          </w:p>
        </w:tc>
        <w:tc>
          <w:tcPr>
            <w:tcW w:w="720" w:type="dxa"/>
          </w:tcPr>
          <w:p w:rsidR="00936440" w:rsidRPr="000162CE" w:rsidRDefault="00936440" w:rsidP="001054CC">
            <w:pPr>
              <w:jc w:val="center"/>
            </w:pPr>
            <w:r>
              <w:t>3</w:t>
            </w:r>
          </w:p>
        </w:tc>
        <w:tc>
          <w:tcPr>
            <w:tcW w:w="720" w:type="dxa"/>
          </w:tcPr>
          <w:p w:rsidR="00936440" w:rsidRPr="000162CE" w:rsidRDefault="00936440" w:rsidP="001054CC">
            <w:pPr>
              <w:jc w:val="center"/>
            </w:pPr>
            <w:r>
              <w:t>4</w:t>
            </w:r>
          </w:p>
        </w:tc>
        <w:tc>
          <w:tcPr>
            <w:tcW w:w="896" w:type="dxa"/>
          </w:tcPr>
          <w:p w:rsidR="00936440" w:rsidRPr="000162CE" w:rsidRDefault="00936440" w:rsidP="001054CC">
            <w:pPr>
              <w:jc w:val="center"/>
            </w:pPr>
            <w:r>
              <w:t>13</w:t>
            </w:r>
          </w:p>
        </w:tc>
      </w:tr>
      <w:tr w:rsidR="00936440" w:rsidRPr="000162CE" w:rsidTr="007D441D">
        <w:trPr>
          <w:cantSplit/>
          <w:trHeight w:val="254"/>
        </w:trPr>
        <w:tc>
          <w:tcPr>
            <w:tcW w:w="2057" w:type="dxa"/>
            <w:gridSpan w:val="2"/>
            <w:vMerge/>
          </w:tcPr>
          <w:p w:rsidR="00936440" w:rsidRPr="000162CE" w:rsidRDefault="00936440" w:rsidP="001054CC"/>
        </w:tc>
        <w:tc>
          <w:tcPr>
            <w:tcW w:w="3737" w:type="dxa"/>
          </w:tcPr>
          <w:p w:rsidR="00936440" w:rsidRPr="000162CE" w:rsidRDefault="00936440" w:rsidP="001054CC">
            <w:r w:rsidRPr="000162CE">
              <w:t>Литературное чтение</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896" w:type="dxa"/>
          </w:tcPr>
          <w:p w:rsidR="00936440" w:rsidRPr="000162CE" w:rsidRDefault="00936440" w:rsidP="001054CC">
            <w:pPr>
              <w:jc w:val="center"/>
            </w:pPr>
            <w:r>
              <w:t>8</w:t>
            </w:r>
          </w:p>
        </w:tc>
      </w:tr>
      <w:tr w:rsidR="00936440" w:rsidRPr="000162CE" w:rsidTr="007D441D">
        <w:trPr>
          <w:cantSplit/>
          <w:trHeight w:val="315"/>
        </w:trPr>
        <w:tc>
          <w:tcPr>
            <w:tcW w:w="2057" w:type="dxa"/>
            <w:gridSpan w:val="2"/>
            <w:vMerge/>
          </w:tcPr>
          <w:p w:rsidR="00936440" w:rsidRPr="000162CE" w:rsidRDefault="00936440" w:rsidP="001054CC"/>
        </w:tc>
        <w:tc>
          <w:tcPr>
            <w:tcW w:w="3737" w:type="dxa"/>
          </w:tcPr>
          <w:p w:rsidR="00936440" w:rsidRPr="000162CE" w:rsidRDefault="00936440" w:rsidP="001054CC">
            <w:r>
              <w:t>Башкирский язык</w:t>
            </w:r>
          </w:p>
        </w:tc>
        <w:tc>
          <w:tcPr>
            <w:tcW w:w="720" w:type="dxa"/>
          </w:tcPr>
          <w:p w:rsidR="00936440" w:rsidRPr="000162CE" w:rsidRDefault="00936440" w:rsidP="001054CC">
            <w:pPr>
              <w:jc w:val="center"/>
            </w:pPr>
            <w:r>
              <w:t>3</w:t>
            </w:r>
          </w:p>
        </w:tc>
        <w:tc>
          <w:tcPr>
            <w:tcW w:w="720" w:type="dxa"/>
          </w:tcPr>
          <w:p w:rsidR="00936440" w:rsidRPr="000162CE" w:rsidRDefault="00936440" w:rsidP="001054CC">
            <w:pPr>
              <w:jc w:val="center"/>
            </w:pPr>
            <w:r>
              <w:t>3</w:t>
            </w:r>
          </w:p>
        </w:tc>
        <w:tc>
          <w:tcPr>
            <w:tcW w:w="720" w:type="dxa"/>
          </w:tcPr>
          <w:p w:rsidR="00936440" w:rsidRPr="000162CE" w:rsidRDefault="00936440" w:rsidP="001054CC">
            <w:pPr>
              <w:jc w:val="center"/>
            </w:pPr>
            <w:r>
              <w:t>4</w:t>
            </w:r>
          </w:p>
        </w:tc>
        <w:tc>
          <w:tcPr>
            <w:tcW w:w="720" w:type="dxa"/>
          </w:tcPr>
          <w:p w:rsidR="00936440" w:rsidRPr="000162CE" w:rsidRDefault="00936440" w:rsidP="001054CC">
            <w:pPr>
              <w:jc w:val="center"/>
            </w:pPr>
            <w:r>
              <w:t>3</w:t>
            </w:r>
          </w:p>
        </w:tc>
        <w:tc>
          <w:tcPr>
            <w:tcW w:w="896" w:type="dxa"/>
          </w:tcPr>
          <w:p w:rsidR="00936440" w:rsidRPr="000162CE" w:rsidRDefault="00936440" w:rsidP="001054CC">
            <w:pPr>
              <w:jc w:val="center"/>
            </w:pPr>
            <w:r>
              <w:t>13</w:t>
            </w:r>
          </w:p>
        </w:tc>
      </w:tr>
      <w:tr w:rsidR="00936440" w:rsidRPr="000162CE" w:rsidTr="001054CC">
        <w:trPr>
          <w:cantSplit/>
          <w:trHeight w:val="223"/>
        </w:trPr>
        <w:tc>
          <w:tcPr>
            <w:tcW w:w="2057" w:type="dxa"/>
            <w:gridSpan w:val="2"/>
            <w:vMerge/>
          </w:tcPr>
          <w:p w:rsidR="00936440" w:rsidRPr="000162CE" w:rsidRDefault="00936440" w:rsidP="001054CC"/>
        </w:tc>
        <w:tc>
          <w:tcPr>
            <w:tcW w:w="3737" w:type="dxa"/>
          </w:tcPr>
          <w:p w:rsidR="00936440" w:rsidRDefault="00D63A5C" w:rsidP="001054CC">
            <w:r>
              <w:t>Литературное чтение на родном (башкирском) языке</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896" w:type="dxa"/>
          </w:tcPr>
          <w:p w:rsidR="00936440" w:rsidRPr="000162CE" w:rsidRDefault="00936440" w:rsidP="001054CC">
            <w:pPr>
              <w:jc w:val="center"/>
            </w:pPr>
            <w:r>
              <w:t>8</w:t>
            </w:r>
          </w:p>
        </w:tc>
      </w:tr>
      <w:tr w:rsidR="00936440" w:rsidRPr="000162CE" w:rsidTr="001054CC">
        <w:trPr>
          <w:cantSplit/>
          <w:trHeight w:val="305"/>
        </w:trPr>
        <w:tc>
          <w:tcPr>
            <w:tcW w:w="2057" w:type="dxa"/>
            <w:gridSpan w:val="2"/>
            <w:vMerge/>
          </w:tcPr>
          <w:p w:rsidR="00936440" w:rsidRPr="000162CE" w:rsidRDefault="00936440" w:rsidP="001054CC"/>
        </w:tc>
        <w:tc>
          <w:tcPr>
            <w:tcW w:w="3737" w:type="dxa"/>
          </w:tcPr>
          <w:p w:rsidR="00936440" w:rsidRPr="000162CE" w:rsidRDefault="00936440" w:rsidP="001054CC">
            <w:r>
              <w:t>Иностранный (английский) язык</w:t>
            </w:r>
          </w:p>
        </w:tc>
        <w:tc>
          <w:tcPr>
            <w:tcW w:w="720" w:type="dxa"/>
          </w:tcPr>
          <w:p w:rsidR="00936440" w:rsidRPr="000162CE" w:rsidRDefault="00936440" w:rsidP="001054CC">
            <w:pPr>
              <w:jc w:val="center"/>
            </w:pPr>
            <w:r w:rsidRPr="000162CE">
              <w:t>-</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896" w:type="dxa"/>
          </w:tcPr>
          <w:p w:rsidR="00936440" w:rsidRPr="000162CE" w:rsidRDefault="00936440" w:rsidP="001054CC">
            <w:pPr>
              <w:jc w:val="center"/>
            </w:pPr>
            <w:r w:rsidRPr="000162CE">
              <w:t>6</w:t>
            </w:r>
          </w:p>
        </w:tc>
      </w:tr>
      <w:tr w:rsidR="00936440" w:rsidRPr="000162CE" w:rsidTr="001054CC">
        <w:trPr>
          <w:trHeight w:val="463"/>
        </w:trPr>
        <w:tc>
          <w:tcPr>
            <w:tcW w:w="2057" w:type="dxa"/>
            <w:gridSpan w:val="2"/>
          </w:tcPr>
          <w:p w:rsidR="00936440" w:rsidRDefault="00936440" w:rsidP="001054CC">
            <w:r w:rsidRPr="000162CE">
              <w:t>Математика и</w:t>
            </w:r>
          </w:p>
          <w:p w:rsidR="00936440" w:rsidRPr="000162CE" w:rsidRDefault="00936440" w:rsidP="001054CC">
            <w:r w:rsidRPr="000162CE">
              <w:t xml:space="preserve"> </w:t>
            </w:r>
            <w:r w:rsidR="00E96AC2" w:rsidRPr="000162CE">
              <w:t>И</w:t>
            </w:r>
            <w:r w:rsidRPr="000162CE">
              <w:t>нформатика</w:t>
            </w:r>
          </w:p>
        </w:tc>
        <w:tc>
          <w:tcPr>
            <w:tcW w:w="3737" w:type="dxa"/>
          </w:tcPr>
          <w:p w:rsidR="00936440" w:rsidRPr="000162CE" w:rsidRDefault="00936440" w:rsidP="001054CC">
            <w:r w:rsidRPr="000162CE">
              <w:t xml:space="preserve">Математика </w:t>
            </w:r>
          </w:p>
        </w:tc>
        <w:tc>
          <w:tcPr>
            <w:tcW w:w="720" w:type="dxa"/>
          </w:tcPr>
          <w:p w:rsidR="00936440" w:rsidRPr="000162CE" w:rsidRDefault="00936440" w:rsidP="001054CC">
            <w:pPr>
              <w:jc w:val="center"/>
            </w:pPr>
            <w:r w:rsidRPr="000162CE">
              <w:t>4</w:t>
            </w:r>
          </w:p>
        </w:tc>
        <w:tc>
          <w:tcPr>
            <w:tcW w:w="720" w:type="dxa"/>
          </w:tcPr>
          <w:p w:rsidR="00936440" w:rsidRPr="000162CE" w:rsidRDefault="00936440" w:rsidP="001054CC">
            <w:pPr>
              <w:jc w:val="center"/>
            </w:pPr>
            <w:r w:rsidRPr="000162CE">
              <w:t>4</w:t>
            </w:r>
          </w:p>
        </w:tc>
        <w:tc>
          <w:tcPr>
            <w:tcW w:w="720" w:type="dxa"/>
          </w:tcPr>
          <w:p w:rsidR="00936440" w:rsidRPr="000162CE" w:rsidRDefault="00936440" w:rsidP="001054CC">
            <w:pPr>
              <w:jc w:val="center"/>
            </w:pPr>
            <w:r w:rsidRPr="000162CE">
              <w:t>4</w:t>
            </w:r>
          </w:p>
        </w:tc>
        <w:tc>
          <w:tcPr>
            <w:tcW w:w="720" w:type="dxa"/>
          </w:tcPr>
          <w:p w:rsidR="00936440" w:rsidRPr="000162CE" w:rsidRDefault="00936440" w:rsidP="001054CC">
            <w:pPr>
              <w:jc w:val="center"/>
            </w:pPr>
            <w:r w:rsidRPr="000162CE">
              <w:t>4</w:t>
            </w:r>
          </w:p>
        </w:tc>
        <w:tc>
          <w:tcPr>
            <w:tcW w:w="896" w:type="dxa"/>
          </w:tcPr>
          <w:p w:rsidR="00936440" w:rsidRPr="000162CE" w:rsidRDefault="00936440" w:rsidP="001054CC">
            <w:pPr>
              <w:jc w:val="center"/>
            </w:pPr>
            <w:r w:rsidRPr="000162CE">
              <w:t>16</w:t>
            </w:r>
          </w:p>
        </w:tc>
      </w:tr>
      <w:tr w:rsidR="00936440" w:rsidRPr="000162CE" w:rsidTr="001054CC">
        <w:trPr>
          <w:trHeight w:val="258"/>
        </w:trPr>
        <w:tc>
          <w:tcPr>
            <w:tcW w:w="2057" w:type="dxa"/>
            <w:gridSpan w:val="2"/>
          </w:tcPr>
          <w:p w:rsidR="00936440" w:rsidRPr="000162CE" w:rsidRDefault="00936440" w:rsidP="001054CC">
            <w:r w:rsidRPr="000162CE">
              <w:t>Обществознание и естествознание</w:t>
            </w:r>
          </w:p>
        </w:tc>
        <w:tc>
          <w:tcPr>
            <w:tcW w:w="3737" w:type="dxa"/>
          </w:tcPr>
          <w:p w:rsidR="00936440" w:rsidRPr="000162CE" w:rsidRDefault="00936440" w:rsidP="001054CC">
            <w:r w:rsidRPr="000162CE">
              <w:t>Окружающий мир</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896" w:type="dxa"/>
          </w:tcPr>
          <w:p w:rsidR="00936440" w:rsidRPr="000162CE" w:rsidRDefault="00936440" w:rsidP="001054CC">
            <w:pPr>
              <w:jc w:val="center"/>
            </w:pPr>
            <w:r w:rsidRPr="000162CE">
              <w:t>8</w:t>
            </w:r>
          </w:p>
        </w:tc>
      </w:tr>
      <w:tr w:rsidR="00936440" w:rsidRPr="000162CE" w:rsidTr="001054CC">
        <w:trPr>
          <w:trHeight w:val="272"/>
        </w:trPr>
        <w:tc>
          <w:tcPr>
            <w:tcW w:w="2057" w:type="dxa"/>
            <w:gridSpan w:val="2"/>
          </w:tcPr>
          <w:p w:rsidR="00936440" w:rsidRPr="000162CE" w:rsidRDefault="00936440" w:rsidP="001054CC">
            <w:r w:rsidRPr="000162CE">
              <w:t>Основы духовно-нравственной культуры народов России</w:t>
            </w:r>
          </w:p>
        </w:tc>
        <w:tc>
          <w:tcPr>
            <w:tcW w:w="3737" w:type="dxa"/>
          </w:tcPr>
          <w:p w:rsidR="00936440" w:rsidRPr="000162CE" w:rsidRDefault="00936440" w:rsidP="002C3FDE">
            <w:r w:rsidRPr="000162CE">
              <w:t xml:space="preserve">Основы </w:t>
            </w:r>
            <w:r w:rsidR="002C3FDE" w:rsidRPr="000162CE">
              <w:t>духовно-нравственной культуры народов России</w:t>
            </w:r>
            <w:r w:rsidR="002C3FDE">
              <w:t>.</w:t>
            </w:r>
          </w:p>
        </w:tc>
        <w:tc>
          <w:tcPr>
            <w:tcW w:w="720" w:type="dxa"/>
          </w:tcPr>
          <w:p w:rsidR="00936440" w:rsidRPr="000162CE" w:rsidRDefault="002C3FDE" w:rsidP="001054CC">
            <w:pPr>
              <w:jc w:val="center"/>
            </w:pPr>
            <w:r>
              <w:t>-</w:t>
            </w:r>
          </w:p>
        </w:tc>
        <w:tc>
          <w:tcPr>
            <w:tcW w:w="720" w:type="dxa"/>
          </w:tcPr>
          <w:p w:rsidR="00936440" w:rsidRPr="000162CE" w:rsidRDefault="002C3FDE" w:rsidP="001054CC">
            <w:pPr>
              <w:jc w:val="center"/>
            </w:pPr>
            <w:r>
              <w:t>-</w:t>
            </w:r>
          </w:p>
        </w:tc>
        <w:tc>
          <w:tcPr>
            <w:tcW w:w="720" w:type="dxa"/>
          </w:tcPr>
          <w:p w:rsidR="00936440" w:rsidRPr="000162CE" w:rsidRDefault="002C3FDE" w:rsidP="001054CC">
            <w:pPr>
              <w:jc w:val="center"/>
            </w:pPr>
            <w:r>
              <w:t>-</w:t>
            </w:r>
          </w:p>
        </w:tc>
        <w:tc>
          <w:tcPr>
            <w:tcW w:w="720" w:type="dxa"/>
          </w:tcPr>
          <w:p w:rsidR="00936440" w:rsidRPr="00FD368A" w:rsidRDefault="00936440" w:rsidP="001054CC">
            <w:pPr>
              <w:jc w:val="center"/>
            </w:pPr>
            <w:r>
              <w:t>1</w:t>
            </w:r>
          </w:p>
        </w:tc>
        <w:tc>
          <w:tcPr>
            <w:tcW w:w="896" w:type="dxa"/>
          </w:tcPr>
          <w:p w:rsidR="00936440" w:rsidRPr="000162CE" w:rsidRDefault="00936440" w:rsidP="001054CC">
            <w:pPr>
              <w:jc w:val="center"/>
            </w:pPr>
            <w:r>
              <w:t>1</w:t>
            </w:r>
          </w:p>
        </w:tc>
      </w:tr>
      <w:tr w:rsidR="00936440" w:rsidRPr="000162CE" w:rsidTr="001054CC">
        <w:trPr>
          <w:cantSplit/>
        </w:trPr>
        <w:tc>
          <w:tcPr>
            <w:tcW w:w="2057" w:type="dxa"/>
            <w:gridSpan w:val="2"/>
            <w:vMerge w:val="restart"/>
          </w:tcPr>
          <w:p w:rsidR="00936440" w:rsidRPr="000162CE" w:rsidRDefault="00936440" w:rsidP="001054CC">
            <w:r w:rsidRPr="000162CE">
              <w:t xml:space="preserve">Искусство </w:t>
            </w:r>
          </w:p>
        </w:tc>
        <w:tc>
          <w:tcPr>
            <w:tcW w:w="3737" w:type="dxa"/>
          </w:tcPr>
          <w:p w:rsidR="00936440" w:rsidRPr="000162CE" w:rsidRDefault="00936440" w:rsidP="001054CC">
            <w:r w:rsidRPr="000162CE">
              <w:t>Музыка</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896" w:type="dxa"/>
          </w:tcPr>
          <w:p w:rsidR="00936440" w:rsidRPr="000162CE" w:rsidRDefault="00936440" w:rsidP="001054CC">
            <w:pPr>
              <w:jc w:val="center"/>
            </w:pPr>
            <w:r w:rsidRPr="000162CE">
              <w:t>4</w:t>
            </w:r>
          </w:p>
        </w:tc>
      </w:tr>
      <w:tr w:rsidR="00936440" w:rsidRPr="000162CE" w:rsidTr="001054CC">
        <w:trPr>
          <w:cantSplit/>
        </w:trPr>
        <w:tc>
          <w:tcPr>
            <w:tcW w:w="2057" w:type="dxa"/>
            <w:gridSpan w:val="2"/>
            <w:vMerge/>
          </w:tcPr>
          <w:p w:rsidR="00936440" w:rsidRPr="000162CE" w:rsidRDefault="00936440" w:rsidP="001054CC"/>
        </w:tc>
        <w:tc>
          <w:tcPr>
            <w:tcW w:w="3737" w:type="dxa"/>
          </w:tcPr>
          <w:p w:rsidR="00936440" w:rsidRPr="000162CE" w:rsidRDefault="00936440" w:rsidP="001054CC">
            <w:r>
              <w:t>Изобразительное искусство</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896" w:type="dxa"/>
          </w:tcPr>
          <w:p w:rsidR="00936440" w:rsidRPr="000162CE" w:rsidRDefault="00936440" w:rsidP="001054CC">
            <w:pPr>
              <w:jc w:val="center"/>
            </w:pPr>
            <w:r w:rsidRPr="000162CE">
              <w:t>4</w:t>
            </w:r>
          </w:p>
        </w:tc>
      </w:tr>
      <w:tr w:rsidR="00936440" w:rsidRPr="000162CE" w:rsidTr="001054CC">
        <w:tc>
          <w:tcPr>
            <w:tcW w:w="2057" w:type="dxa"/>
            <w:gridSpan w:val="2"/>
          </w:tcPr>
          <w:p w:rsidR="00936440" w:rsidRPr="000162CE" w:rsidRDefault="00936440" w:rsidP="001054CC">
            <w:r w:rsidRPr="000162CE">
              <w:t xml:space="preserve">Технология </w:t>
            </w:r>
          </w:p>
        </w:tc>
        <w:tc>
          <w:tcPr>
            <w:tcW w:w="3737" w:type="dxa"/>
          </w:tcPr>
          <w:p w:rsidR="00936440" w:rsidRPr="000162CE" w:rsidRDefault="00936440" w:rsidP="001054CC">
            <w:r w:rsidRPr="000162CE">
              <w:t xml:space="preserve">Технология </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896" w:type="dxa"/>
          </w:tcPr>
          <w:p w:rsidR="00936440" w:rsidRPr="000162CE" w:rsidRDefault="00936440" w:rsidP="001054CC">
            <w:pPr>
              <w:jc w:val="center"/>
            </w:pPr>
            <w:r w:rsidRPr="000162CE">
              <w:t>4</w:t>
            </w:r>
          </w:p>
        </w:tc>
      </w:tr>
      <w:tr w:rsidR="00936440" w:rsidRPr="000162CE" w:rsidTr="001054CC">
        <w:trPr>
          <w:trHeight w:val="419"/>
        </w:trPr>
        <w:tc>
          <w:tcPr>
            <w:tcW w:w="2057" w:type="dxa"/>
            <w:gridSpan w:val="2"/>
          </w:tcPr>
          <w:p w:rsidR="00936440" w:rsidRPr="000162CE" w:rsidRDefault="00936440" w:rsidP="001054CC">
            <w:r w:rsidRPr="000162CE">
              <w:t>Физическая культура</w:t>
            </w:r>
          </w:p>
        </w:tc>
        <w:tc>
          <w:tcPr>
            <w:tcW w:w="3737" w:type="dxa"/>
          </w:tcPr>
          <w:p w:rsidR="00936440" w:rsidRPr="000162CE" w:rsidRDefault="00936440" w:rsidP="001054CC">
            <w:r w:rsidRPr="000162CE">
              <w:t>Физическая культура</w:t>
            </w:r>
          </w:p>
        </w:tc>
        <w:tc>
          <w:tcPr>
            <w:tcW w:w="720" w:type="dxa"/>
          </w:tcPr>
          <w:p w:rsidR="00936440" w:rsidRPr="000162CE" w:rsidRDefault="00936440" w:rsidP="001054CC">
            <w:pPr>
              <w:jc w:val="center"/>
            </w:pPr>
            <w:r w:rsidRPr="000162CE">
              <w:t>3</w:t>
            </w:r>
          </w:p>
        </w:tc>
        <w:tc>
          <w:tcPr>
            <w:tcW w:w="720" w:type="dxa"/>
          </w:tcPr>
          <w:p w:rsidR="00936440" w:rsidRPr="000162CE" w:rsidRDefault="00936440" w:rsidP="001054CC">
            <w:pPr>
              <w:jc w:val="center"/>
            </w:pPr>
            <w:r w:rsidRPr="000162CE">
              <w:t>3</w:t>
            </w:r>
          </w:p>
        </w:tc>
        <w:tc>
          <w:tcPr>
            <w:tcW w:w="720" w:type="dxa"/>
          </w:tcPr>
          <w:p w:rsidR="00936440" w:rsidRPr="000162CE" w:rsidRDefault="00936440" w:rsidP="001054CC">
            <w:pPr>
              <w:jc w:val="center"/>
            </w:pPr>
            <w:r w:rsidRPr="000162CE">
              <w:t>3</w:t>
            </w:r>
          </w:p>
        </w:tc>
        <w:tc>
          <w:tcPr>
            <w:tcW w:w="720" w:type="dxa"/>
          </w:tcPr>
          <w:p w:rsidR="00936440" w:rsidRPr="000162CE" w:rsidRDefault="00936440" w:rsidP="001054CC">
            <w:pPr>
              <w:jc w:val="center"/>
            </w:pPr>
            <w:r w:rsidRPr="000162CE">
              <w:t>3</w:t>
            </w:r>
          </w:p>
        </w:tc>
        <w:tc>
          <w:tcPr>
            <w:tcW w:w="896" w:type="dxa"/>
          </w:tcPr>
          <w:p w:rsidR="00936440" w:rsidRPr="000162CE" w:rsidRDefault="00936440" w:rsidP="001054CC">
            <w:pPr>
              <w:jc w:val="center"/>
            </w:pPr>
            <w:r w:rsidRPr="000162CE">
              <w:t>12</w:t>
            </w:r>
          </w:p>
        </w:tc>
      </w:tr>
      <w:tr w:rsidR="00936440" w:rsidRPr="000162CE" w:rsidTr="00A064C7">
        <w:trPr>
          <w:trHeight w:val="332"/>
        </w:trPr>
        <w:tc>
          <w:tcPr>
            <w:tcW w:w="5794" w:type="dxa"/>
            <w:gridSpan w:val="3"/>
          </w:tcPr>
          <w:p w:rsidR="00A064C7" w:rsidRPr="000162CE" w:rsidRDefault="00936440" w:rsidP="001054CC">
            <w:pPr>
              <w:rPr>
                <w:b/>
                <w:bCs/>
              </w:rPr>
            </w:pPr>
            <w:r w:rsidRPr="00B3516E">
              <w:t>Итого:</w:t>
            </w:r>
          </w:p>
        </w:tc>
        <w:tc>
          <w:tcPr>
            <w:tcW w:w="720" w:type="dxa"/>
          </w:tcPr>
          <w:p w:rsidR="00936440" w:rsidRPr="00B3516E" w:rsidRDefault="00936440" w:rsidP="001054CC">
            <w:pPr>
              <w:jc w:val="center"/>
            </w:pPr>
            <w:r>
              <w:t>21</w:t>
            </w:r>
          </w:p>
        </w:tc>
        <w:tc>
          <w:tcPr>
            <w:tcW w:w="720" w:type="dxa"/>
          </w:tcPr>
          <w:p w:rsidR="00936440" w:rsidRPr="00B3516E" w:rsidRDefault="00936440" w:rsidP="001054CC">
            <w:pPr>
              <w:jc w:val="center"/>
            </w:pPr>
            <w:r>
              <w:t>25</w:t>
            </w:r>
          </w:p>
        </w:tc>
        <w:tc>
          <w:tcPr>
            <w:tcW w:w="720" w:type="dxa"/>
          </w:tcPr>
          <w:p w:rsidR="00936440" w:rsidRPr="00B3516E" w:rsidRDefault="00936440" w:rsidP="001054CC">
            <w:pPr>
              <w:jc w:val="center"/>
            </w:pPr>
            <w:r>
              <w:t>25</w:t>
            </w:r>
          </w:p>
        </w:tc>
        <w:tc>
          <w:tcPr>
            <w:tcW w:w="720" w:type="dxa"/>
          </w:tcPr>
          <w:p w:rsidR="00936440" w:rsidRPr="00B3516E" w:rsidRDefault="00936440" w:rsidP="001054CC">
            <w:pPr>
              <w:jc w:val="center"/>
            </w:pPr>
            <w:r>
              <w:t>26</w:t>
            </w:r>
          </w:p>
        </w:tc>
        <w:tc>
          <w:tcPr>
            <w:tcW w:w="896" w:type="dxa"/>
          </w:tcPr>
          <w:p w:rsidR="00936440" w:rsidRPr="00B3516E" w:rsidRDefault="00936440" w:rsidP="001054CC">
            <w:pPr>
              <w:jc w:val="center"/>
            </w:pPr>
            <w:r>
              <w:t>97</w:t>
            </w:r>
          </w:p>
        </w:tc>
      </w:tr>
      <w:tr w:rsidR="00A064C7" w:rsidRPr="000162CE" w:rsidTr="00A064C7">
        <w:trPr>
          <w:trHeight w:val="332"/>
        </w:trPr>
        <w:tc>
          <w:tcPr>
            <w:tcW w:w="5794" w:type="dxa"/>
            <w:gridSpan w:val="3"/>
          </w:tcPr>
          <w:p w:rsidR="00A064C7" w:rsidRPr="00A064C7" w:rsidRDefault="00A064C7" w:rsidP="001054CC">
            <w:pPr>
              <w:rPr>
                <w:i/>
              </w:rPr>
            </w:pPr>
            <w:r w:rsidRPr="00A064C7">
              <w:rPr>
                <w:i/>
              </w:rPr>
              <w:t>Часть, формируемая участниками образовательного процесса</w:t>
            </w:r>
          </w:p>
        </w:tc>
        <w:tc>
          <w:tcPr>
            <w:tcW w:w="720" w:type="dxa"/>
          </w:tcPr>
          <w:p w:rsidR="00A064C7" w:rsidRDefault="00A064C7" w:rsidP="001054CC">
            <w:pPr>
              <w:jc w:val="center"/>
            </w:pPr>
          </w:p>
        </w:tc>
        <w:tc>
          <w:tcPr>
            <w:tcW w:w="720" w:type="dxa"/>
          </w:tcPr>
          <w:p w:rsidR="00A064C7" w:rsidRDefault="00A064C7" w:rsidP="001054CC">
            <w:pPr>
              <w:jc w:val="center"/>
            </w:pPr>
          </w:p>
        </w:tc>
        <w:tc>
          <w:tcPr>
            <w:tcW w:w="720" w:type="dxa"/>
          </w:tcPr>
          <w:p w:rsidR="00A064C7" w:rsidRDefault="00A064C7" w:rsidP="001054CC">
            <w:pPr>
              <w:jc w:val="center"/>
            </w:pPr>
          </w:p>
        </w:tc>
        <w:tc>
          <w:tcPr>
            <w:tcW w:w="720" w:type="dxa"/>
          </w:tcPr>
          <w:p w:rsidR="00A064C7" w:rsidRDefault="00A064C7" w:rsidP="001054CC">
            <w:pPr>
              <w:jc w:val="center"/>
            </w:pPr>
          </w:p>
        </w:tc>
        <w:tc>
          <w:tcPr>
            <w:tcW w:w="896" w:type="dxa"/>
          </w:tcPr>
          <w:p w:rsidR="00A064C7" w:rsidRDefault="00A064C7" w:rsidP="001054CC">
            <w:pPr>
              <w:jc w:val="center"/>
            </w:pPr>
          </w:p>
        </w:tc>
      </w:tr>
      <w:tr w:rsidR="00A064C7" w:rsidRPr="000162CE" w:rsidTr="001054CC">
        <w:trPr>
          <w:trHeight w:val="206"/>
        </w:trPr>
        <w:tc>
          <w:tcPr>
            <w:tcW w:w="5794" w:type="dxa"/>
            <w:gridSpan w:val="3"/>
          </w:tcPr>
          <w:p w:rsidR="00A064C7" w:rsidRPr="00A064C7" w:rsidRDefault="00A064C7" w:rsidP="001054CC">
            <w:pPr>
              <w:rPr>
                <w:i/>
              </w:rPr>
            </w:pPr>
            <w:r w:rsidRPr="00A064C7">
              <w:rPr>
                <w:i/>
              </w:rPr>
              <w:t>Вариативная часть</w:t>
            </w:r>
          </w:p>
          <w:p w:rsidR="00A064C7" w:rsidRPr="00A064C7" w:rsidRDefault="00A064C7" w:rsidP="001054CC">
            <w:pPr>
              <w:rPr>
                <w:b/>
              </w:rPr>
            </w:pPr>
            <w:r w:rsidRPr="00A064C7">
              <w:rPr>
                <w:b/>
              </w:rPr>
              <w:t>Математика</w:t>
            </w:r>
          </w:p>
        </w:tc>
        <w:tc>
          <w:tcPr>
            <w:tcW w:w="720" w:type="dxa"/>
          </w:tcPr>
          <w:p w:rsidR="00A064C7" w:rsidRDefault="00A064C7" w:rsidP="001054CC">
            <w:pPr>
              <w:jc w:val="center"/>
            </w:pPr>
            <w:r>
              <w:t>-</w:t>
            </w:r>
          </w:p>
        </w:tc>
        <w:tc>
          <w:tcPr>
            <w:tcW w:w="720" w:type="dxa"/>
          </w:tcPr>
          <w:p w:rsidR="00A064C7" w:rsidRDefault="00A064C7" w:rsidP="001054CC">
            <w:pPr>
              <w:jc w:val="center"/>
            </w:pPr>
            <w:r>
              <w:t>1</w:t>
            </w:r>
          </w:p>
        </w:tc>
        <w:tc>
          <w:tcPr>
            <w:tcW w:w="720" w:type="dxa"/>
          </w:tcPr>
          <w:p w:rsidR="00A064C7" w:rsidRDefault="00A064C7" w:rsidP="001054CC">
            <w:pPr>
              <w:jc w:val="center"/>
            </w:pPr>
            <w:r>
              <w:t>1</w:t>
            </w:r>
          </w:p>
        </w:tc>
        <w:tc>
          <w:tcPr>
            <w:tcW w:w="720" w:type="dxa"/>
          </w:tcPr>
          <w:p w:rsidR="00A064C7" w:rsidRDefault="00A064C7" w:rsidP="001054CC">
            <w:pPr>
              <w:jc w:val="center"/>
            </w:pPr>
            <w:r>
              <w:t>-</w:t>
            </w:r>
          </w:p>
        </w:tc>
        <w:tc>
          <w:tcPr>
            <w:tcW w:w="896" w:type="dxa"/>
          </w:tcPr>
          <w:p w:rsidR="00A064C7" w:rsidRDefault="00A064C7" w:rsidP="001054CC">
            <w:pPr>
              <w:jc w:val="center"/>
            </w:pPr>
            <w:r>
              <w:t>2</w:t>
            </w:r>
          </w:p>
        </w:tc>
      </w:tr>
      <w:tr w:rsidR="00936440" w:rsidRPr="000162CE" w:rsidTr="001054CC">
        <w:trPr>
          <w:trHeight w:val="659"/>
        </w:trPr>
        <w:tc>
          <w:tcPr>
            <w:tcW w:w="5794" w:type="dxa"/>
            <w:gridSpan w:val="3"/>
          </w:tcPr>
          <w:p w:rsidR="00936440" w:rsidRPr="000162CE" w:rsidRDefault="00936440" w:rsidP="001054CC">
            <w:r w:rsidRPr="000162CE">
              <w:t xml:space="preserve">Максимально допустимая недельная учебная   нагрузка </w:t>
            </w:r>
          </w:p>
        </w:tc>
        <w:tc>
          <w:tcPr>
            <w:tcW w:w="720" w:type="dxa"/>
          </w:tcPr>
          <w:p w:rsidR="00936440" w:rsidRPr="000162CE" w:rsidRDefault="00936440" w:rsidP="001054CC">
            <w:pPr>
              <w:jc w:val="center"/>
            </w:pPr>
            <w:r w:rsidRPr="000162CE">
              <w:t>21</w:t>
            </w:r>
          </w:p>
        </w:tc>
        <w:tc>
          <w:tcPr>
            <w:tcW w:w="720" w:type="dxa"/>
          </w:tcPr>
          <w:p w:rsidR="00936440" w:rsidRPr="000162CE" w:rsidRDefault="00936440" w:rsidP="001054CC">
            <w:pPr>
              <w:jc w:val="center"/>
            </w:pPr>
            <w:r w:rsidRPr="000162CE">
              <w:t>26</w:t>
            </w:r>
          </w:p>
        </w:tc>
        <w:tc>
          <w:tcPr>
            <w:tcW w:w="720" w:type="dxa"/>
          </w:tcPr>
          <w:p w:rsidR="00936440" w:rsidRPr="000162CE" w:rsidRDefault="00936440" w:rsidP="001054CC">
            <w:pPr>
              <w:jc w:val="center"/>
            </w:pPr>
            <w:r w:rsidRPr="000162CE">
              <w:t>26</w:t>
            </w:r>
          </w:p>
        </w:tc>
        <w:tc>
          <w:tcPr>
            <w:tcW w:w="720" w:type="dxa"/>
          </w:tcPr>
          <w:p w:rsidR="00936440" w:rsidRPr="000162CE" w:rsidRDefault="00936440" w:rsidP="001054CC">
            <w:pPr>
              <w:jc w:val="center"/>
            </w:pPr>
            <w:r w:rsidRPr="000162CE">
              <w:t>26</w:t>
            </w:r>
          </w:p>
        </w:tc>
        <w:tc>
          <w:tcPr>
            <w:tcW w:w="896" w:type="dxa"/>
          </w:tcPr>
          <w:p w:rsidR="00936440" w:rsidRPr="000162CE" w:rsidRDefault="00936440" w:rsidP="001054CC">
            <w:pPr>
              <w:jc w:val="center"/>
            </w:pPr>
            <w:r w:rsidRPr="000162CE">
              <w:t>99</w:t>
            </w:r>
          </w:p>
        </w:tc>
      </w:tr>
    </w:tbl>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Pr="00EC6359" w:rsidRDefault="00936440" w:rsidP="00F20E28">
      <w:pPr>
        <w:keepNext/>
        <w:jc w:val="center"/>
        <w:outlineLvl w:val="0"/>
        <w:rPr>
          <w:b/>
          <w:bCs/>
        </w:rPr>
      </w:pPr>
      <w:r w:rsidRPr="00EC6359">
        <w:rPr>
          <w:b/>
          <w:bCs/>
        </w:rPr>
        <w:t>УЧЕБНЫЙ ПЛАН</w:t>
      </w:r>
    </w:p>
    <w:p w:rsidR="00936440" w:rsidRDefault="00936440" w:rsidP="007D441D">
      <w:pPr>
        <w:jc w:val="center"/>
        <w:rPr>
          <w:b/>
          <w:bCs/>
          <w:lang w:eastAsia="ar-SA"/>
        </w:rPr>
      </w:pPr>
      <w:r w:rsidRPr="00EC6359">
        <w:rPr>
          <w:b/>
          <w:bCs/>
        </w:rPr>
        <w:t xml:space="preserve">внеурочной деятельности </w:t>
      </w:r>
      <w:r>
        <w:rPr>
          <w:b/>
          <w:bCs/>
        </w:rPr>
        <w:t xml:space="preserve">Начальной общеобразовательной школы д.Качкиново – филиала </w:t>
      </w:r>
      <w:r w:rsidRPr="00EC6359">
        <w:rPr>
          <w:b/>
          <w:bCs/>
        </w:rPr>
        <w:t xml:space="preserve">Муниципального общеобразовательного бюджетного учреждения средняя общеобразовательная школа  с. </w:t>
      </w:r>
      <w:r>
        <w:rPr>
          <w:b/>
          <w:bCs/>
        </w:rPr>
        <w:t>Елбулактамак</w:t>
      </w:r>
      <w:r w:rsidRPr="00EC6359">
        <w:rPr>
          <w:b/>
          <w:bCs/>
        </w:rPr>
        <w:t xml:space="preserve"> муниципального района Бижбулякский район Республики Башкортостан</w:t>
      </w:r>
      <w:r>
        <w:rPr>
          <w:b/>
          <w:bCs/>
        </w:rPr>
        <w:t xml:space="preserve"> </w:t>
      </w:r>
      <w:r>
        <w:rPr>
          <w:b/>
          <w:bCs/>
          <w:lang w:eastAsia="ar-SA"/>
        </w:rPr>
        <w:t>на 201</w:t>
      </w:r>
      <w:r w:rsidR="00696C47">
        <w:rPr>
          <w:b/>
          <w:bCs/>
          <w:lang w:eastAsia="ar-SA"/>
        </w:rPr>
        <w:t>6</w:t>
      </w:r>
      <w:r>
        <w:rPr>
          <w:b/>
          <w:bCs/>
          <w:lang w:eastAsia="ar-SA"/>
        </w:rPr>
        <w:t>-201</w:t>
      </w:r>
      <w:r w:rsidR="00696C47">
        <w:rPr>
          <w:b/>
          <w:bCs/>
          <w:lang w:eastAsia="ar-SA"/>
        </w:rPr>
        <w:t>7</w:t>
      </w:r>
      <w:r w:rsidRPr="00EC6359">
        <w:rPr>
          <w:b/>
          <w:bCs/>
          <w:lang w:eastAsia="ar-SA"/>
        </w:rPr>
        <w:t xml:space="preserve"> учебный год </w:t>
      </w:r>
    </w:p>
    <w:p w:rsidR="00936440" w:rsidRPr="00EC6359" w:rsidRDefault="00936440" w:rsidP="007D441D">
      <w:pPr>
        <w:jc w:val="center"/>
      </w:pPr>
      <w:r w:rsidRPr="00EC6359">
        <w:rPr>
          <w:b/>
          <w:bCs/>
          <w:lang w:eastAsia="ar-SA"/>
        </w:rPr>
        <w:t>для 1-4 классов,</w:t>
      </w:r>
      <w:r w:rsidRPr="00EC6359">
        <w:rPr>
          <w:b/>
          <w:bCs/>
        </w:rPr>
        <w:t xml:space="preserve"> реализующий ФГОС второго поколения</w:t>
      </w:r>
    </w:p>
    <w:p w:rsidR="00936440" w:rsidRPr="00EC6359" w:rsidRDefault="00936440" w:rsidP="00F20E28"/>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827"/>
        <w:gridCol w:w="709"/>
        <w:gridCol w:w="850"/>
        <w:gridCol w:w="851"/>
        <w:gridCol w:w="699"/>
        <w:gridCol w:w="9"/>
      </w:tblGrid>
      <w:tr w:rsidR="00936440" w:rsidRPr="00EC6359" w:rsidTr="00057D46">
        <w:trPr>
          <w:gridAfter w:val="1"/>
          <w:wAfter w:w="9" w:type="dxa"/>
          <w:trHeight w:val="226"/>
        </w:trPr>
        <w:tc>
          <w:tcPr>
            <w:tcW w:w="9738" w:type="dxa"/>
            <w:gridSpan w:val="6"/>
          </w:tcPr>
          <w:p w:rsidR="00936440" w:rsidRPr="00EC6359" w:rsidRDefault="00936440" w:rsidP="001054CC">
            <w:pPr>
              <w:spacing w:line="360" w:lineRule="auto"/>
              <w:jc w:val="center"/>
              <w:rPr>
                <w:b/>
              </w:rPr>
            </w:pPr>
            <w:r w:rsidRPr="00EC6359">
              <w:rPr>
                <w:b/>
              </w:rPr>
              <w:t>Внеурочная деятельность</w:t>
            </w:r>
          </w:p>
        </w:tc>
      </w:tr>
      <w:tr w:rsidR="00936440" w:rsidRPr="00EC6359" w:rsidTr="00057D46">
        <w:trPr>
          <w:gridAfter w:val="1"/>
          <w:wAfter w:w="9" w:type="dxa"/>
          <w:trHeight w:val="471"/>
        </w:trPr>
        <w:tc>
          <w:tcPr>
            <w:tcW w:w="2802" w:type="dxa"/>
            <w:vMerge w:val="restart"/>
          </w:tcPr>
          <w:p w:rsidR="00936440" w:rsidRPr="00EC6359" w:rsidRDefault="00936440" w:rsidP="001054CC">
            <w:pPr>
              <w:jc w:val="center"/>
              <w:rPr>
                <w:b/>
              </w:rPr>
            </w:pPr>
            <w:r w:rsidRPr="00EC6359">
              <w:rPr>
                <w:b/>
              </w:rPr>
              <w:t>Направления деятельности</w:t>
            </w:r>
          </w:p>
        </w:tc>
        <w:tc>
          <w:tcPr>
            <w:tcW w:w="3827" w:type="dxa"/>
            <w:vMerge w:val="restart"/>
          </w:tcPr>
          <w:p w:rsidR="00936440" w:rsidRPr="00EC6359" w:rsidRDefault="00936440" w:rsidP="001054CC">
            <w:pPr>
              <w:jc w:val="center"/>
              <w:rPr>
                <w:b/>
              </w:rPr>
            </w:pPr>
            <w:r w:rsidRPr="00EC6359">
              <w:rPr>
                <w:b/>
              </w:rPr>
              <w:t>Формы реализации</w:t>
            </w:r>
          </w:p>
        </w:tc>
        <w:tc>
          <w:tcPr>
            <w:tcW w:w="3109" w:type="dxa"/>
            <w:gridSpan w:val="4"/>
          </w:tcPr>
          <w:p w:rsidR="00936440" w:rsidRPr="00EC6359" w:rsidRDefault="00936440" w:rsidP="001054CC">
            <w:pPr>
              <w:jc w:val="center"/>
              <w:rPr>
                <w:b/>
              </w:rPr>
            </w:pPr>
            <w:r w:rsidRPr="00EC6359">
              <w:rPr>
                <w:b/>
              </w:rPr>
              <w:t>Кол-во часов в неделю</w:t>
            </w:r>
          </w:p>
        </w:tc>
      </w:tr>
      <w:tr w:rsidR="00057D46" w:rsidRPr="00EC6359" w:rsidTr="00057D46">
        <w:trPr>
          <w:trHeight w:val="360"/>
        </w:trPr>
        <w:tc>
          <w:tcPr>
            <w:tcW w:w="2802" w:type="dxa"/>
            <w:vMerge/>
          </w:tcPr>
          <w:p w:rsidR="00057D46" w:rsidRPr="00EC6359" w:rsidRDefault="00057D46" w:rsidP="001054CC">
            <w:pPr>
              <w:jc w:val="center"/>
              <w:rPr>
                <w:b/>
              </w:rPr>
            </w:pPr>
          </w:p>
        </w:tc>
        <w:tc>
          <w:tcPr>
            <w:tcW w:w="3827" w:type="dxa"/>
            <w:vMerge/>
          </w:tcPr>
          <w:p w:rsidR="00057D46" w:rsidRPr="00EC6359" w:rsidRDefault="00057D46" w:rsidP="001054CC">
            <w:pPr>
              <w:jc w:val="center"/>
              <w:rPr>
                <w:b/>
              </w:rPr>
            </w:pPr>
          </w:p>
        </w:tc>
        <w:tc>
          <w:tcPr>
            <w:tcW w:w="709" w:type="dxa"/>
          </w:tcPr>
          <w:p w:rsidR="00057D46" w:rsidRPr="00EC6359" w:rsidRDefault="00057D46" w:rsidP="001054CC">
            <w:pPr>
              <w:rPr>
                <w:b/>
              </w:rPr>
            </w:pPr>
            <w:r w:rsidRPr="00EC6359">
              <w:rPr>
                <w:b/>
              </w:rPr>
              <w:t>I</w:t>
            </w:r>
          </w:p>
        </w:tc>
        <w:tc>
          <w:tcPr>
            <w:tcW w:w="850" w:type="dxa"/>
          </w:tcPr>
          <w:p w:rsidR="00057D46" w:rsidRPr="00EC6359" w:rsidRDefault="00057D46" w:rsidP="001054CC">
            <w:pPr>
              <w:rPr>
                <w:b/>
              </w:rPr>
            </w:pPr>
            <w:r w:rsidRPr="00EC6359">
              <w:rPr>
                <w:b/>
              </w:rPr>
              <w:t>II</w:t>
            </w:r>
          </w:p>
        </w:tc>
        <w:tc>
          <w:tcPr>
            <w:tcW w:w="851" w:type="dxa"/>
          </w:tcPr>
          <w:p w:rsidR="00057D46" w:rsidRPr="00EC6359" w:rsidRDefault="00057D46" w:rsidP="001054CC">
            <w:pPr>
              <w:rPr>
                <w:b/>
              </w:rPr>
            </w:pPr>
            <w:r w:rsidRPr="00EC6359">
              <w:rPr>
                <w:b/>
              </w:rPr>
              <w:t>III</w:t>
            </w:r>
          </w:p>
        </w:tc>
        <w:tc>
          <w:tcPr>
            <w:tcW w:w="708" w:type="dxa"/>
            <w:gridSpan w:val="2"/>
          </w:tcPr>
          <w:p w:rsidR="00057D46" w:rsidRPr="00EC6359" w:rsidRDefault="00057D46" w:rsidP="001054CC">
            <w:pPr>
              <w:rPr>
                <w:b/>
              </w:rPr>
            </w:pPr>
            <w:r w:rsidRPr="00EC6359">
              <w:rPr>
                <w:b/>
              </w:rPr>
              <w:t>IV</w:t>
            </w:r>
          </w:p>
        </w:tc>
      </w:tr>
      <w:tr w:rsidR="00057D46" w:rsidRPr="00EC6359" w:rsidTr="00057D46">
        <w:trPr>
          <w:trHeight w:val="259"/>
        </w:trPr>
        <w:tc>
          <w:tcPr>
            <w:tcW w:w="2802" w:type="dxa"/>
          </w:tcPr>
          <w:p w:rsidR="00057D46" w:rsidRPr="00EC6359" w:rsidRDefault="00057D46" w:rsidP="001054CC">
            <w:pPr>
              <w:spacing w:line="360" w:lineRule="auto"/>
              <w:jc w:val="both"/>
            </w:pPr>
            <w:r>
              <w:t>Общекультурная</w:t>
            </w:r>
          </w:p>
        </w:tc>
        <w:tc>
          <w:tcPr>
            <w:tcW w:w="3827" w:type="dxa"/>
          </w:tcPr>
          <w:p w:rsidR="00057D46" w:rsidRDefault="00057D46" w:rsidP="001054CC">
            <w:r w:rsidRPr="00E44794">
              <w:t>Объединения дополнительного образования</w:t>
            </w:r>
          </w:p>
        </w:tc>
        <w:tc>
          <w:tcPr>
            <w:tcW w:w="709" w:type="dxa"/>
            <w:vAlign w:val="center"/>
          </w:tcPr>
          <w:p w:rsidR="00057D46" w:rsidRPr="00EC6359" w:rsidRDefault="00057D46" w:rsidP="001054CC">
            <w:pPr>
              <w:spacing w:line="360" w:lineRule="auto"/>
              <w:jc w:val="both"/>
            </w:pPr>
            <w:r>
              <w:t>1</w:t>
            </w:r>
          </w:p>
        </w:tc>
        <w:tc>
          <w:tcPr>
            <w:tcW w:w="850" w:type="dxa"/>
            <w:vAlign w:val="center"/>
          </w:tcPr>
          <w:p w:rsidR="00057D46" w:rsidRPr="00EC6359" w:rsidRDefault="00057D46" w:rsidP="001054CC">
            <w:pPr>
              <w:spacing w:line="360" w:lineRule="auto"/>
              <w:jc w:val="both"/>
            </w:pPr>
            <w:r>
              <w:t>1</w:t>
            </w:r>
          </w:p>
        </w:tc>
        <w:tc>
          <w:tcPr>
            <w:tcW w:w="851" w:type="dxa"/>
            <w:vAlign w:val="center"/>
          </w:tcPr>
          <w:p w:rsidR="00057D46" w:rsidRPr="00EC6359" w:rsidRDefault="00057D46" w:rsidP="001054CC">
            <w:pPr>
              <w:spacing w:line="360" w:lineRule="auto"/>
              <w:jc w:val="both"/>
            </w:pPr>
            <w:r>
              <w:t>1</w:t>
            </w:r>
          </w:p>
        </w:tc>
        <w:tc>
          <w:tcPr>
            <w:tcW w:w="708" w:type="dxa"/>
            <w:gridSpan w:val="2"/>
            <w:vAlign w:val="center"/>
          </w:tcPr>
          <w:p w:rsidR="00057D46" w:rsidRPr="00EC6359" w:rsidRDefault="00057D46" w:rsidP="001054CC">
            <w:pPr>
              <w:spacing w:line="360" w:lineRule="auto"/>
              <w:jc w:val="both"/>
            </w:pPr>
          </w:p>
        </w:tc>
      </w:tr>
      <w:tr w:rsidR="00057D46" w:rsidRPr="00EC6359" w:rsidTr="00057D46">
        <w:trPr>
          <w:trHeight w:val="503"/>
        </w:trPr>
        <w:tc>
          <w:tcPr>
            <w:tcW w:w="6629" w:type="dxa"/>
            <w:gridSpan w:val="2"/>
          </w:tcPr>
          <w:p w:rsidR="00057D46" w:rsidRPr="00EC6359" w:rsidRDefault="00057D46" w:rsidP="001054CC">
            <w:pPr>
              <w:spacing w:line="360" w:lineRule="auto"/>
              <w:jc w:val="both"/>
            </w:pPr>
            <w:r w:rsidRPr="00EC6359">
              <w:t>Итого:</w:t>
            </w:r>
          </w:p>
        </w:tc>
        <w:tc>
          <w:tcPr>
            <w:tcW w:w="709" w:type="dxa"/>
          </w:tcPr>
          <w:p w:rsidR="00057D46" w:rsidRPr="00EC6359" w:rsidRDefault="00057D46" w:rsidP="001054CC">
            <w:pPr>
              <w:spacing w:line="360" w:lineRule="auto"/>
              <w:jc w:val="both"/>
            </w:pPr>
            <w:r>
              <w:t>1</w:t>
            </w:r>
          </w:p>
        </w:tc>
        <w:tc>
          <w:tcPr>
            <w:tcW w:w="850" w:type="dxa"/>
          </w:tcPr>
          <w:p w:rsidR="00057D46" w:rsidRPr="00EC6359" w:rsidRDefault="00057D46" w:rsidP="001054CC">
            <w:pPr>
              <w:spacing w:line="360" w:lineRule="auto"/>
              <w:jc w:val="both"/>
            </w:pPr>
            <w:r>
              <w:t>1</w:t>
            </w:r>
          </w:p>
        </w:tc>
        <w:tc>
          <w:tcPr>
            <w:tcW w:w="851" w:type="dxa"/>
          </w:tcPr>
          <w:p w:rsidR="00057D46" w:rsidRPr="00EC6359" w:rsidRDefault="00057D46" w:rsidP="001054CC">
            <w:pPr>
              <w:spacing w:line="360" w:lineRule="auto"/>
              <w:jc w:val="both"/>
            </w:pPr>
            <w:r>
              <w:t>1</w:t>
            </w:r>
          </w:p>
        </w:tc>
        <w:tc>
          <w:tcPr>
            <w:tcW w:w="708" w:type="dxa"/>
            <w:gridSpan w:val="2"/>
          </w:tcPr>
          <w:p w:rsidR="00057D46" w:rsidRPr="00EC6359" w:rsidRDefault="00057D46" w:rsidP="001054CC">
            <w:pPr>
              <w:spacing w:line="360" w:lineRule="auto"/>
              <w:jc w:val="both"/>
            </w:pPr>
          </w:p>
        </w:tc>
      </w:tr>
    </w:tbl>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705540" w:rsidRDefault="007055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705540" w:rsidRPr="00705540" w:rsidRDefault="00705540" w:rsidP="00705540">
      <w:pPr>
        <w:pStyle w:val="Default"/>
        <w:rPr>
          <w:rFonts w:ascii="Times New Roman" w:hAnsi="Times New Roman" w:cs="Times New Roman"/>
          <w:b/>
          <w:iCs/>
        </w:rPr>
      </w:pPr>
      <w:r w:rsidRPr="00705540">
        <w:rPr>
          <w:rFonts w:ascii="Times New Roman" w:hAnsi="Times New Roman" w:cs="Times New Roman"/>
        </w:rPr>
        <w:t xml:space="preserve">                                 </w:t>
      </w:r>
      <w:r w:rsidRPr="00705540">
        <w:rPr>
          <w:rFonts w:ascii="Times New Roman" w:hAnsi="Times New Roman" w:cs="Times New Roman"/>
          <w:b/>
        </w:rPr>
        <w:t>Пояснительная записка к  у</w:t>
      </w:r>
      <w:r w:rsidRPr="00705540">
        <w:rPr>
          <w:rFonts w:ascii="Times New Roman" w:hAnsi="Times New Roman" w:cs="Times New Roman"/>
          <w:b/>
          <w:iCs/>
        </w:rPr>
        <w:t>чебному плану</w:t>
      </w:r>
    </w:p>
    <w:p w:rsidR="00705540" w:rsidRPr="00705540" w:rsidRDefault="00705540" w:rsidP="00705540">
      <w:pPr>
        <w:pStyle w:val="Default"/>
        <w:jc w:val="center"/>
        <w:rPr>
          <w:rFonts w:ascii="Times New Roman" w:hAnsi="Times New Roman" w:cs="Times New Roman"/>
          <w:b/>
          <w:iCs/>
        </w:rPr>
      </w:pPr>
      <w:r w:rsidRPr="00705540">
        <w:rPr>
          <w:rFonts w:ascii="Times New Roman" w:hAnsi="Times New Roman" w:cs="Times New Roman"/>
          <w:b/>
          <w:iCs/>
        </w:rPr>
        <w:t>основного общего образования  для 5</w:t>
      </w:r>
      <w:r w:rsidR="000A43DC">
        <w:rPr>
          <w:rFonts w:ascii="Times New Roman" w:hAnsi="Times New Roman" w:cs="Times New Roman"/>
          <w:b/>
          <w:iCs/>
        </w:rPr>
        <w:t>, 6</w:t>
      </w:r>
      <w:r w:rsidRPr="00705540">
        <w:rPr>
          <w:rFonts w:ascii="Times New Roman" w:hAnsi="Times New Roman" w:cs="Times New Roman"/>
          <w:b/>
          <w:iCs/>
        </w:rPr>
        <w:t xml:space="preserve"> класса (ФГОС)</w:t>
      </w:r>
    </w:p>
    <w:p w:rsidR="00705540" w:rsidRPr="00705540" w:rsidRDefault="00705540" w:rsidP="00705540">
      <w:pPr>
        <w:pStyle w:val="Default"/>
        <w:jc w:val="center"/>
        <w:rPr>
          <w:rFonts w:ascii="Times New Roman" w:hAnsi="Times New Roman" w:cs="Times New Roman"/>
          <w:b/>
          <w:iCs/>
        </w:rPr>
      </w:pPr>
      <w:r w:rsidRPr="00705540">
        <w:rPr>
          <w:rFonts w:ascii="Times New Roman" w:hAnsi="Times New Roman" w:cs="Times New Roman"/>
          <w:b/>
          <w:iCs/>
        </w:rPr>
        <w:t>МОБУ СОШ с.Елбулактамак МР Бижбулякский район</w:t>
      </w:r>
    </w:p>
    <w:p w:rsidR="00705540" w:rsidRPr="00705540" w:rsidRDefault="00705540" w:rsidP="00705540">
      <w:pPr>
        <w:pStyle w:val="Default"/>
        <w:jc w:val="center"/>
        <w:rPr>
          <w:rFonts w:ascii="Times New Roman" w:hAnsi="Times New Roman" w:cs="Times New Roman"/>
          <w:b/>
        </w:rPr>
      </w:pPr>
      <w:r w:rsidRPr="00705540">
        <w:rPr>
          <w:rFonts w:ascii="Times New Roman" w:hAnsi="Times New Roman" w:cs="Times New Roman"/>
          <w:b/>
          <w:iCs/>
        </w:rPr>
        <w:t xml:space="preserve"> Республики Башкортостан</w:t>
      </w:r>
    </w:p>
    <w:p w:rsidR="00705540" w:rsidRPr="00705540" w:rsidRDefault="00705540" w:rsidP="00705540">
      <w:pPr>
        <w:pStyle w:val="Default"/>
        <w:rPr>
          <w:rFonts w:ascii="Times New Roman" w:hAnsi="Times New Roman" w:cs="Times New Roman"/>
          <w:b/>
        </w:rPr>
      </w:pPr>
      <w:r w:rsidRPr="00705540">
        <w:rPr>
          <w:rFonts w:ascii="Times New Roman" w:hAnsi="Times New Roman" w:cs="Times New Roman"/>
        </w:rPr>
        <w:t xml:space="preserve">    На оснований примерного учебного плана образовательных организаций Российской Федерации, реализующих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Учебный план: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фиксирует максимальный объѐм учебной нагрузки обучающихся;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распределяет учебные предметы, курсы и направления внеурочной деятельности по классам и учебным годам.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Учебный план состоит из двух частей: обязательной части и части, формируемой участниками образовательных отношений, включающей внеурочную деятельность.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b/>
          <w:bCs/>
        </w:rPr>
        <w:t xml:space="preserve">  Обязательная часть </w:t>
      </w:r>
      <w:r w:rsidRPr="00705540">
        <w:rPr>
          <w:rFonts w:ascii="Times New Roman" w:hAnsi="Times New Roman" w:cs="Times New Roman"/>
        </w:rPr>
        <w:t xml:space="preserve">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b/>
          <w:bCs/>
        </w:rPr>
        <w:t xml:space="preserve">  Часть примерного учебного плана, формируемая участниками образовательных отношений, </w:t>
      </w:r>
      <w:r w:rsidRPr="00705540">
        <w:rPr>
          <w:rFonts w:ascii="Times New Roman" w:hAnsi="Times New Roman" w:cs="Times New Roman"/>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Время, отводимое на данную часть примерного учебного плана, может быть использовано на: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увеличение учебных часов, предусмотренных на изучение отдельных предметов обязательной части;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другие виды деятельности учебной, воспитательной, спортивной и иной деятельности обучающихся.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В интересах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Для основного общего образования на педагогическом совете выбрали 3 вариант  примерного учебного плана: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вариант 3 — для общеобразовательных организаций, в которых обучение ведѐтся на русском языке, но наряду с ним изучается один из языков народов России;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При проведении занятий по родному (татарскому/башкирскому) языку, по государственному башкирскому языку (5—9 кл.), осуществляется деление классов на две группы: при наполняемости 20 и более человек.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Продолжительность учебного года основного общего образования составляет 34-35 недель.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Продолжительность каникул в течение учебного года составляет не менее 30 календарных дней, летом — не менее 8 недель.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Продолжительность урока в основной школе составляет 40-45 минут.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Примерный учебный план является ориентиром при разработке учебного плана МОБУ СОШ с.Елбулактамак, в котором отражаются и конкретизируются основные показатели  учебного плана: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состав учебных предметов;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недельное распределение учебного времени, отводимого на освоение содержания образования по классам, учебным предметам;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максимально допустимая недельная нагрузка обучающихся и максимальная нагрузка с учетом деления на группы;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промежуточная аттестация обучающихся;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план комплектования классов.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Учебный план составлен  в расчете на весь учебный год, включая различные недельные учебные планы с учетом специфики календарного учебного графика МОБУ СОШ с.Елбулактамак.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  В учебном плане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школой (уроки, практикумы, проектные задания, исследовательские модули, тренинги, погружения, самостоятельные и лабораторные работы обучающихся и пр.).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Помимо учебного плана  составляется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При организации внеурочной деятельности обучающихся  используется возможности организаций дополнительного образования, культуры, спорта. В период каникул для продолжения внеурочной деятельности используется возможности тематических лагерных смен, летних школ. </w:t>
      </w:r>
    </w:p>
    <w:p w:rsidR="00705540" w:rsidRPr="00705540" w:rsidRDefault="00705540" w:rsidP="00705540">
      <w:pPr>
        <w:pStyle w:val="Default"/>
        <w:rPr>
          <w:rFonts w:ascii="Times New Roman" w:hAnsi="Times New Roman" w:cs="Times New Roman"/>
        </w:rPr>
      </w:pPr>
      <w:r w:rsidRPr="00705540">
        <w:rPr>
          <w:rFonts w:ascii="Times New Roman" w:hAnsi="Times New Roman" w:cs="Times New Roman"/>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учѐтом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 </w:t>
      </w:r>
    </w:p>
    <w:p w:rsidR="00936440" w:rsidRPr="00705540" w:rsidRDefault="00936440" w:rsidP="00E33A71">
      <w:pPr>
        <w:jc w:val="center"/>
        <w:rPr>
          <w:b/>
          <w:bCs/>
        </w:rPr>
      </w:pPr>
    </w:p>
    <w:p w:rsidR="00936440" w:rsidRPr="00705540" w:rsidRDefault="00936440" w:rsidP="00E33A71">
      <w:pPr>
        <w:jc w:val="center"/>
        <w:rPr>
          <w:b/>
          <w:bCs/>
        </w:rPr>
      </w:pPr>
    </w:p>
    <w:p w:rsidR="00936440" w:rsidRPr="009F41E9" w:rsidRDefault="00936440" w:rsidP="00E33A71">
      <w:pPr>
        <w:jc w:val="center"/>
        <w:rPr>
          <w:b/>
          <w:bCs/>
        </w:rPr>
      </w:pPr>
      <w:r w:rsidRPr="009F41E9">
        <w:rPr>
          <w:b/>
          <w:bCs/>
        </w:rPr>
        <w:t>Пояснительная записка</w:t>
      </w:r>
    </w:p>
    <w:p w:rsidR="00936440" w:rsidRDefault="00936440" w:rsidP="00E33A71">
      <w:pPr>
        <w:jc w:val="center"/>
        <w:rPr>
          <w:b/>
          <w:bCs/>
        </w:rPr>
      </w:pPr>
      <w:r w:rsidRPr="009F41E9">
        <w:rPr>
          <w:b/>
          <w:bCs/>
        </w:rPr>
        <w:t xml:space="preserve">к учебному плану </w:t>
      </w:r>
      <w:r w:rsidRPr="00BE5746">
        <w:rPr>
          <w:b/>
        </w:rPr>
        <w:t xml:space="preserve">основного общего образования </w:t>
      </w:r>
      <w:r w:rsidRPr="009F41E9">
        <w:rPr>
          <w:b/>
          <w:bCs/>
        </w:rPr>
        <w:t xml:space="preserve">Муниципального общеобразовательного бюджетного учреждения средняя общеобразовательная школа с.  </w:t>
      </w:r>
      <w:r>
        <w:rPr>
          <w:b/>
          <w:bCs/>
        </w:rPr>
        <w:t>Елбулактамак</w:t>
      </w:r>
      <w:r w:rsidRPr="009F41E9">
        <w:rPr>
          <w:b/>
          <w:bCs/>
        </w:rPr>
        <w:t xml:space="preserve"> муниципального района Бижбулякский район </w:t>
      </w:r>
    </w:p>
    <w:p w:rsidR="00936440" w:rsidRDefault="00936440" w:rsidP="00E33A71">
      <w:pPr>
        <w:jc w:val="center"/>
        <w:rPr>
          <w:b/>
          <w:bCs/>
        </w:rPr>
      </w:pPr>
      <w:r w:rsidRPr="009F41E9">
        <w:rPr>
          <w:b/>
          <w:bCs/>
        </w:rPr>
        <w:t>Республики Башкортостан</w:t>
      </w:r>
      <w:r>
        <w:rPr>
          <w:b/>
          <w:bCs/>
        </w:rPr>
        <w:t xml:space="preserve"> </w:t>
      </w:r>
      <w:r w:rsidRPr="009F41E9">
        <w:rPr>
          <w:b/>
          <w:bCs/>
        </w:rPr>
        <w:t>на 201</w:t>
      </w:r>
      <w:r w:rsidR="000A43DC">
        <w:rPr>
          <w:b/>
          <w:bCs/>
        </w:rPr>
        <w:t>6</w:t>
      </w:r>
      <w:r w:rsidRPr="009F41E9">
        <w:rPr>
          <w:b/>
          <w:bCs/>
        </w:rPr>
        <w:t>- 201</w:t>
      </w:r>
      <w:r w:rsidR="000A43DC">
        <w:rPr>
          <w:b/>
          <w:bCs/>
        </w:rPr>
        <w:t>7</w:t>
      </w:r>
      <w:r w:rsidRPr="009F41E9">
        <w:rPr>
          <w:b/>
          <w:bCs/>
        </w:rPr>
        <w:t xml:space="preserve"> учебный год</w:t>
      </w:r>
      <w:r>
        <w:rPr>
          <w:b/>
          <w:bCs/>
        </w:rPr>
        <w:t>.</w:t>
      </w:r>
    </w:p>
    <w:p w:rsidR="00936440" w:rsidRPr="00DE6F24" w:rsidRDefault="00936440" w:rsidP="00BC2FA1">
      <w:pPr>
        <w:ind w:firstLine="708"/>
        <w:jc w:val="both"/>
        <w:rPr>
          <w:b/>
          <w:bCs/>
        </w:rPr>
      </w:pPr>
      <w:r w:rsidRPr="00067916">
        <w:t>Учебный план ос</w:t>
      </w:r>
      <w:r w:rsidR="00491D8A">
        <w:t>новного об</w:t>
      </w:r>
      <w:r w:rsidR="000A43DC">
        <w:t>щего образования для 8</w:t>
      </w:r>
      <w:r w:rsidRPr="00067916">
        <w:t>-9 классов МОБУ СОШ с. Елбулактамак</w:t>
      </w:r>
      <w:r w:rsidRPr="001D2DF5">
        <w:rPr>
          <w:i/>
        </w:rPr>
        <w:t xml:space="preserve"> </w:t>
      </w:r>
      <w:r w:rsidRPr="009F41E9">
        <w:t>разработан в соответствии с Базисным учебным планом для образовательных учре</w:t>
      </w:r>
      <w:r>
        <w:t xml:space="preserve">ждений Республики Башкортостан и </w:t>
      </w:r>
      <w:r w:rsidRPr="00DE6F24">
        <w:t>разработан на основе:</w:t>
      </w:r>
    </w:p>
    <w:p w:rsidR="00936440" w:rsidRPr="00DE6F24" w:rsidRDefault="00936440" w:rsidP="00BC2FA1">
      <w:pPr>
        <w:tabs>
          <w:tab w:val="left" w:pos="993"/>
          <w:tab w:val="num" w:pos="1260"/>
        </w:tabs>
        <w:jc w:val="both"/>
        <w:rPr>
          <w:b/>
          <w:bCs/>
          <w:i/>
          <w:iCs/>
        </w:rPr>
      </w:pPr>
      <w:r>
        <w:rPr>
          <w:b/>
          <w:bCs/>
          <w:i/>
          <w:iCs/>
        </w:rPr>
        <w:t>-</w:t>
      </w:r>
      <w:r w:rsidRPr="00DE6F24">
        <w:rPr>
          <w:b/>
          <w:bCs/>
          <w:i/>
          <w:iCs/>
        </w:rPr>
        <w:t xml:space="preserve">нормативно-правовых документов федерального уровня: </w:t>
      </w:r>
    </w:p>
    <w:p w:rsidR="00936440" w:rsidRDefault="00936440" w:rsidP="00D32ABF">
      <w:pPr>
        <w:pStyle w:val="1"/>
        <w:numPr>
          <w:ilvl w:val="0"/>
          <w:numId w:val="1"/>
        </w:numPr>
        <w:shd w:val="clear" w:color="auto" w:fill="FFFFFF"/>
        <w:tabs>
          <w:tab w:val="clear" w:pos="720"/>
          <w:tab w:val="num" w:pos="709"/>
          <w:tab w:val="left" w:pos="851"/>
        </w:tabs>
        <w:spacing w:before="0" w:beforeAutospacing="0" w:after="0" w:afterAutospacing="0"/>
        <w:ind w:left="709" w:hanging="283"/>
        <w:jc w:val="both"/>
        <w:rPr>
          <w:b w:val="0"/>
          <w:bCs w:val="0"/>
          <w:sz w:val="24"/>
          <w:szCs w:val="24"/>
        </w:rPr>
      </w:pPr>
      <w:r w:rsidRPr="00C218F6">
        <w:rPr>
          <w:b w:val="0"/>
          <w:bCs w:val="0"/>
          <w:sz w:val="24"/>
          <w:szCs w:val="24"/>
        </w:rPr>
        <w:t>Федеральный закон от 29.12.2012 г. N 273-ФЗ "Об образовании в Российской Федерации";</w:t>
      </w:r>
    </w:p>
    <w:p w:rsidR="00936440" w:rsidRPr="00C218F6" w:rsidRDefault="00936440" w:rsidP="00D32ABF">
      <w:pPr>
        <w:pStyle w:val="1"/>
        <w:numPr>
          <w:ilvl w:val="0"/>
          <w:numId w:val="1"/>
        </w:numPr>
        <w:shd w:val="clear" w:color="auto" w:fill="FFFFFF"/>
        <w:tabs>
          <w:tab w:val="clear" w:pos="720"/>
          <w:tab w:val="num" w:pos="567"/>
        </w:tabs>
        <w:spacing w:before="75" w:beforeAutospacing="0" w:after="0" w:afterAutospacing="0"/>
        <w:jc w:val="both"/>
        <w:rPr>
          <w:b w:val="0"/>
          <w:bCs w:val="0"/>
          <w:sz w:val="24"/>
          <w:szCs w:val="24"/>
        </w:rPr>
      </w:pPr>
      <w:r w:rsidRPr="00C218F6">
        <w:rPr>
          <w:b w:val="0"/>
          <w:color w:val="000000"/>
          <w:sz w:val="24"/>
          <w:szCs w:val="24"/>
          <w:shd w:val="clear" w:color="auto" w:fill="FFFFFF"/>
        </w:rPr>
        <w:t>Закон Республики Башкортостан от 01.07.2013 г. № 696-з «</w:t>
      </w:r>
      <w:r w:rsidRPr="00C218F6">
        <w:rPr>
          <w:b w:val="0"/>
          <w:bCs w:val="0"/>
          <w:color w:val="000000"/>
          <w:sz w:val="24"/>
          <w:szCs w:val="24"/>
          <w:shd w:val="clear" w:color="auto" w:fill="FFFFFF"/>
        </w:rPr>
        <w:t>Об образовании</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в</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Республике</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Башкортостан</w:t>
      </w:r>
      <w:r w:rsidRPr="00C218F6">
        <w:rPr>
          <w:b w:val="0"/>
          <w:color w:val="000000"/>
          <w:sz w:val="24"/>
          <w:szCs w:val="24"/>
          <w:shd w:val="clear" w:color="auto" w:fill="FFFFFF"/>
        </w:rPr>
        <w:t>»;</w:t>
      </w:r>
    </w:p>
    <w:p w:rsidR="00936440" w:rsidRPr="00C218F6" w:rsidRDefault="00936440" w:rsidP="00D32ABF">
      <w:pPr>
        <w:pStyle w:val="1"/>
        <w:numPr>
          <w:ilvl w:val="0"/>
          <w:numId w:val="1"/>
        </w:numPr>
        <w:shd w:val="clear" w:color="auto" w:fill="FFFFFF"/>
        <w:tabs>
          <w:tab w:val="clear" w:pos="720"/>
          <w:tab w:val="num" w:pos="567"/>
        </w:tabs>
        <w:spacing w:before="75" w:beforeAutospacing="0" w:after="0" w:afterAutospacing="0"/>
        <w:jc w:val="both"/>
        <w:rPr>
          <w:b w:val="0"/>
          <w:bCs w:val="0"/>
          <w:sz w:val="24"/>
          <w:szCs w:val="24"/>
        </w:rPr>
      </w:pPr>
      <w:r w:rsidRPr="00C218F6">
        <w:rPr>
          <w:b w:val="0"/>
          <w:bCs w:val="0"/>
          <w:sz w:val="24"/>
          <w:szCs w:val="24"/>
        </w:rPr>
        <w:t>СанПиН, 2.4.2.2821-10 «Гигиенические требования к режиму образовательного процесса» раздел Х.;</w:t>
      </w:r>
    </w:p>
    <w:p w:rsidR="00936440" w:rsidRPr="00FF5912" w:rsidRDefault="00936440" w:rsidP="00D32ABF">
      <w:pPr>
        <w:pStyle w:val="1"/>
        <w:numPr>
          <w:ilvl w:val="0"/>
          <w:numId w:val="1"/>
        </w:numPr>
        <w:shd w:val="clear" w:color="auto" w:fill="FFFFFF"/>
        <w:spacing w:before="75" w:beforeAutospacing="0" w:after="0" w:afterAutospacing="0"/>
        <w:jc w:val="both"/>
        <w:rPr>
          <w:rStyle w:val="apple-converted-space"/>
          <w:b w:val="0"/>
          <w:bCs w:val="0"/>
          <w:sz w:val="24"/>
          <w:szCs w:val="24"/>
        </w:rPr>
      </w:pPr>
      <w:r w:rsidRPr="00FF5912">
        <w:rPr>
          <w:b w:val="0"/>
          <w:bCs w:val="0"/>
          <w:sz w:val="24"/>
          <w:szCs w:val="24"/>
        </w:rPr>
        <w:t>Федеральный государственный стандарт основного общего образования (Приказ МОиН</w:t>
      </w:r>
      <w:r>
        <w:rPr>
          <w:b w:val="0"/>
          <w:bCs w:val="0"/>
          <w:sz w:val="24"/>
          <w:szCs w:val="24"/>
        </w:rPr>
        <w:t xml:space="preserve"> РФ</w:t>
      </w:r>
      <w:r w:rsidRPr="00FF5912">
        <w:rPr>
          <w:b w:val="0"/>
          <w:bCs w:val="0"/>
          <w:sz w:val="24"/>
          <w:szCs w:val="24"/>
        </w:rPr>
        <w:t xml:space="preserve"> № 1897 от 17 декабря 2010 г.</w:t>
      </w:r>
      <w:r w:rsidRPr="00FF5912">
        <w:rPr>
          <w:rStyle w:val="apple-style-span"/>
          <w:b w:val="0"/>
          <w:bCs w:val="0"/>
          <w:sz w:val="24"/>
          <w:szCs w:val="24"/>
        </w:rPr>
        <w:t xml:space="preserve"> зарегистрирован в Минюсте РФ 1 февраля 2011 г. N 19644</w:t>
      </w:r>
      <w:r w:rsidRPr="00FF5912">
        <w:rPr>
          <w:rStyle w:val="apple-style-span"/>
          <w:b w:val="0"/>
          <w:bCs w:val="0"/>
          <w:color w:val="000000"/>
          <w:sz w:val="24"/>
          <w:szCs w:val="24"/>
        </w:rPr>
        <w:t>)</w:t>
      </w:r>
      <w:r w:rsidRPr="00FF5912">
        <w:rPr>
          <w:rStyle w:val="apple-converted-space"/>
          <w:b w:val="0"/>
          <w:bCs w:val="0"/>
          <w:color w:val="000000"/>
          <w:sz w:val="24"/>
          <w:szCs w:val="24"/>
        </w:rPr>
        <w:t> </w:t>
      </w:r>
    </w:p>
    <w:p w:rsidR="00936440" w:rsidRPr="00E64233" w:rsidRDefault="00936440" w:rsidP="00D32ABF">
      <w:pPr>
        <w:pStyle w:val="1"/>
        <w:numPr>
          <w:ilvl w:val="0"/>
          <w:numId w:val="1"/>
        </w:numPr>
        <w:shd w:val="clear" w:color="auto" w:fill="FFFFFF"/>
        <w:spacing w:before="75" w:beforeAutospacing="0" w:after="0" w:afterAutospacing="0"/>
        <w:jc w:val="both"/>
        <w:rPr>
          <w:b w:val="0"/>
          <w:bCs w:val="0"/>
          <w:i/>
          <w:iCs/>
          <w:sz w:val="24"/>
          <w:szCs w:val="24"/>
        </w:rPr>
      </w:pPr>
      <w:r w:rsidRPr="00FF5912">
        <w:rPr>
          <w:b w:val="0"/>
          <w:bCs w:val="0"/>
          <w:sz w:val="24"/>
          <w:szCs w:val="24"/>
        </w:rPr>
        <w:t xml:space="preserve">Приказ МОиН РФ </w:t>
      </w:r>
      <w:r w:rsidRPr="00FF5912">
        <w:rPr>
          <w:b w:val="0"/>
          <w:bCs w:val="0"/>
          <w:kern w:val="0"/>
          <w:sz w:val="24"/>
          <w:szCs w:val="24"/>
          <w:shd w:val="clear" w:color="auto" w:fill="FFFFFF"/>
          <w:lang w:eastAsia="en-US"/>
        </w:rPr>
        <w:t>от 31 марта 2014 г.  № 253</w:t>
      </w:r>
      <w:r w:rsidRPr="00FF5912">
        <w:rPr>
          <w:b w:val="0"/>
          <w:bCs w:val="0"/>
          <w:color w:val="383E44"/>
          <w:kern w:val="0"/>
          <w:sz w:val="24"/>
          <w:szCs w:val="24"/>
          <w:lang w:eastAsia="en-US"/>
        </w:rPr>
        <w:t> </w:t>
      </w:r>
      <w:r w:rsidRPr="00FF5912">
        <w:rPr>
          <w:b w:val="0"/>
          <w:bCs w:val="0"/>
          <w:sz w:val="24"/>
          <w:szCs w:val="24"/>
        </w:rPr>
        <w:t>«</w:t>
      </w:r>
      <w:r w:rsidRPr="00FF5912">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b w:val="0"/>
          <w:bCs w:val="0"/>
          <w:sz w:val="24"/>
          <w:szCs w:val="24"/>
          <w:shd w:val="clear" w:color="auto" w:fill="FFFFFF"/>
        </w:rPr>
        <w:t>;</w:t>
      </w:r>
    </w:p>
    <w:p w:rsidR="00936440" w:rsidRPr="001D2DF5" w:rsidRDefault="00936440" w:rsidP="00D32ABF">
      <w:pPr>
        <w:pStyle w:val="1"/>
        <w:numPr>
          <w:ilvl w:val="0"/>
          <w:numId w:val="1"/>
        </w:numPr>
        <w:shd w:val="clear" w:color="auto" w:fill="FFFFFF"/>
        <w:spacing w:before="75" w:beforeAutospacing="0" w:after="0" w:afterAutospacing="0"/>
        <w:jc w:val="both"/>
        <w:rPr>
          <w:b w:val="0"/>
          <w:bCs w:val="0"/>
          <w:i/>
          <w:iCs/>
          <w:sz w:val="24"/>
          <w:szCs w:val="24"/>
        </w:rPr>
      </w:pPr>
      <w:r w:rsidRPr="00B27B96">
        <w:rPr>
          <w:b w:val="0"/>
          <w:color w:val="000000"/>
          <w:sz w:val="24"/>
          <w:szCs w:val="24"/>
          <w:shd w:val="clear" w:color="auto" w:fill="FFFFFF"/>
        </w:rPr>
        <w:t xml:space="preserve">Приказ </w:t>
      </w:r>
      <w:r w:rsidRPr="00B27B96">
        <w:rPr>
          <w:b w:val="0"/>
          <w:bCs w:val="0"/>
          <w:sz w:val="24"/>
          <w:szCs w:val="24"/>
        </w:rPr>
        <w:t xml:space="preserve">МОиН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p>
    <w:p w:rsidR="00936440" w:rsidRPr="00AB3007" w:rsidRDefault="00936440" w:rsidP="00E33A71">
      <w:pPr>
        <w:ind w:firstLine="360"/>
        <w:jc w:val="both"/>
      </w:pPr>
      <w:r w:rsidRPr="00AB3007">
        <w:t xml:space="preserve">Учебный план основного общего образования </w:t>
      </w:r>
      <w:r w:rsidRPr="009F41E9">
        <w:t xml:space="preserve">МОБУ СОШ </w:t>
      </w:r>
      <w:r>
        <w:t xml:space="preserve">с.Елбулактамак </w:t>
      </w:r>
      <w:r w:rsidRPr="00AB3007">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936440" w:rsidRDefault="00936440" w:rsidP="00BE7B40">
      <w:pPr>
        <w:jc w:val="both"/>
      </w:pPr>
      <w:r>
        <w:t xml:space="preserve">   </w:t>
      </w:r>
      <w:r w:rsidRPr="00AB3007">
        <w:t xml:space="preserve">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Pr="009F41E9">
        <w:t xml:space="preserve">МОБУ СОШ с.  </w:t>
      </w:r>
      <w:r>
        <w:t xml:space="preserve">Елбулактамак, </w:t>
      </w:r>
      <w:r w:rsidRPr="00AB3007">
        <w:t xml:space="preserve">сформулированными в Уставе </w:t>
      </w:r>
      <w:r w:rsidRPr="009F41E9">
        <w:t xml:space="preserve">МОБУ СОШ </w:t>
      </w:r>
      <w:r>
        <w:t>с.Елбулактамак</w:t>
      </w:r>
      <w:r w:rsidRPr="00AB3007">
        <w:t>, основной образовательной программе основного общего о</w:t>
      </w:r>
      <w:r>
        <w:t>бразования ОО.</w:t>
      </w:r>
    </w:p>
    <w:p w:rsidR="00936440" w:rsidRPr="00AB3007" w:rsidRDefault="00936440" w:rsidP="00E33A71">
      <w:pPr>
        <w:ind w:firstLine="708"/>
        <w:jc w:val="both"/>
      </w:pPr>
      <w:r>
        <w:t xml:space="preserve">Уровень </w:t>
      </w:r>
      <w:r w:rsidRPr="00AB3007">
        <w:t xml:space="preserve">основного общего образования </w:t>
      </w:r>
      <w:r>
        <w:t xml:space="preserve">МОБУ СОШ </w:t>
      </w:r>
      <w:r w:rsidRPr="009F41E9">
        <w:t xml:space="preserve">с. </w:t>
      </w:r>
      <w:r w:rsidR="00E96AC2">
        <w:t>Елбулактамак в 201</w:t>
      </w:r>
      <w:r w:rsidR="000A43DC">
        <w:t>6</w:t>
      </w:r>
      <w:r w:rsidRPr="00AB3007">
        <w:t>/</w:t>
      </w:r>
      <w:r w:rsidR="00E96AC2">
        <w:t>1</w:t>
      </w:r>
      <w:r w:rsidR="000A43DC">
        <w:t>7</w:t>
      </w:r>
      <w:r w:rsidRPr="00AB3007">
        <w:t xml:space="preserve"> уч</w:t>
      </w:r>
      <w:r>
        <w:t>ебном</w:t>
      </w:r>
      <w:r w:rsidRPr="00AB3007">
        <w:t xml:space="preserve"> </w:t>
      </w:r>
      <w:r>
        <w:t>году</w:t>
      </w:r>
      <w:r w:rsidRPr="00AB3007">
        <w:t xml:space="preserve"> работает в следующем режиме:</w:t>
      </w:r>
    </w:p>
    <w:p w:rsidR="00936440" w:rsidRPr="00AB3007" w:rsidRDefault="00936440" w:rsidP="00E33A71">
      <w:pPr>
        <w:pStyle w:val="a6"/>
        <w:numPr>
          <w:ilvl w:val="0"/>
          <w:numId w:val="19"/>
        </w:numPr>
        <w:ind w:left="426"/>
        <w:jc w:val="both"/>
      </w:pPr>
      <w:r w:rsidRPr="00AB3007">
        <w:t>продолжительность учебного года –</w:t>
      </w:r>
      <w:r>
        <w:t>35 учебных недель</w:t>
      </w:r>
      <w:r w:rsidRPr="00AB3007">
        <w:t>;</w:t>
      </w:r>
    </w:p>
    <w:p w:rsidR="00936440" w:rsidRPr="00AB3007" w:rsidRDefault="00936440" w:rsidP="00E33A71">
      <w:pPr>
        <w:pStyle w:val="a6"/>
        <w:numPr>
          <w:ilvl w:val="0"/>
          <w:numId w:val="19"/>
        </w:numPr>
        <w:ind w:left="426"/>
        <w:jc w:val="both"/>
      </w:pPr>
      <w:r w:rsidRPr="00AB3007">
        <w:t xml:space="preserve">продолжительность учебной недели – </w:t>
      </w:r>
      <w:r w:rsidRPr="0064795F">
        <w:rPr>
          <w:color w:val="000000"/>
        </w:rPr>
        <w:t>6 дней</w:t>
      </w:r>
      <w:r w:rsidRPr="00AB3007">
        <w:t>;</w:t>
      </w:r>
    </w:p>
    <w:p w:rsidR="00936440" w:rsidRDefault="00936440" w:rsidP="00863C03">
      <w:pPr>
        <w:pStyle w:val="a6"/>
        <w:numPr>
          <w:ilvl w:val="0"/>
          <w:numId w:val="19"/>
        </w:numPr>
        <w:ind w:left="426"/>
        <w:jc w:val="both"/>
      </w:pPr>
      <w:r w:rsidRPr="00AB3007">
        <w:t>обязательная недельная нагрузка обучающихся –</w:t>
      </w:r>
      <w:r w:rsidR="00AB4C4A">
        <w:t xml:space="preserve"> </w:t>
      </w:r>
      <w:r w:rsidR="00491D8A">
        <w:t xml:space="preserve"> </w:t>
      </w:r>
      <w:r w:rsidR="000A43DC">
        <w:t xml:space="preserve"> </w:t>
      </w:r>
      <w:r>
        <w:t>в 8, 9  классах – по 36 ч</w:t>
      </w:r>
      <w:r w:rsidR="00491D8A">
        <w:t>.</w:t>
      </w:r>
      <w:r w:rsidRPr="00AB3007">
        <w:t>;</w:t>
      </w:r>
    </w:p>
    <w:p w:rsidR="00936440" w:rsidRDefault="00936440" w:rsidP="00E33A71">
      <w:pPr>
        <w:pStyle w:val="a6"/>
        <w:numPr>
          <w:ilvl w:val="0"/>
          <w:numId w:val="19"/>
        </w:numPr>
        <w:ind w:left="426"/>
        <w:jc w:val="both"/>
      </w:pPr>
      <w:r>
        <w:t>продолжительность урока – 45 мин;</w:t>
      </w:r>
    </w:p>
    <w:p w:rsidR="00936440" w:rsidRPr="00CE7E51" w:rsidRDefault="00936440" w:rsidP="00E33A71">
      <w:pPr>
        <w:pStyle w:val="a6"/>
        <w:numPr>
          <w:ilvl w:val="0"/>
          <w:numId w:val="19"/>
        </w:numPr>
        <w:ind w:left="426"/>
        <w:jc w:val="both"/>
      </w:pPr>
      <w:r w:rsidRPr="00CE7E51">
        <w:t>учебные занятия в школе начинаются в 9.00 часов, продолжительность перемен: 3</w:t>
      </w:r>
      <w:r>
        <w:t xml:space="preserve"> по 10 минут и 2 по 20 минут;</w:t>
      </w:r>
    </w:p>
    <w:p w:rsidR="00936440" w:rsidRPr="00CE7E51" w:rsidRDefault="00936440" w:rsidP="00E33A71">
      <w:pPr>
        <w:pStyle w:val="a6"/>
        <w:numPr>
          <w:ilvl w:val="0"/>
          <w:numId w:val="19"/>
        </w:numPr>
        <w:ind w:left="426"/>
        <w:jc w:val="both"/>
      </w:pPr>
      <w:r>
        <w:t>к</w:t>
      </w:r>
      <w:r w:rsidRPr="00CE7E51">
        <w:t>аникулы:</w:t>
      </w:r>
    </w:p>
    <w:p w:rsidR="00936440" w:rsidRPr="00CE7E51" w:rsidRDefault="00936440" w:rsidP="00E33A71">
      <w:pPr>
        <w:pStyle w:val="a6"/>
        <w:ind w:left="426"/>
        <w:jc w:val="both"/>
      </w:pPr>
      <w:r w:rsidRPr="00CE7E51">
        <w:t>- осенние – 5 дней;</w:t>
      </w:r>
    </w:p>
    <w:p w:rsidR="00936440" w:rsidRPr="00CE7E51" w:rsidRDefault="000A43DC" w:rsidP="00E33A71">
      <w:pPr>
        <w:pStyle w:val="a6"/>
        <w:ind w:left="426"/>
        <w:jc w:val="both"/>
      </w:pPr>
      <w:r>
        <w:t>- зимние – 16</w:t>
      </w:r>
      <w:r w:rsidR="00936440" w:rsidRPr="00CE7E51">
        <w:t xml:space="preserve"> дней;</w:t>
      </w:r>
    </w:p>
    <w:p w:rsidR="00936440" w:rsidRPr="00CE7E51" w:rsidRDefault="000A43DC" w:rsidP="00E33A71">
      <w:pPr>
        <w:pStyle w:val="a6"/>
        <w:ind w:left="426"/>
        <w:jc w:val="both"/>
      </w:pPr>
      <w:r>
        <w:t>- весенние – 9</w:t>
      </w:r>
      <w:r w:rsidR="00936440">
        <w:t xml:space="preserve"> дней.</w:t>
      </w:r>
    </w:p>
    <w:p w:rsidR="00936440" w:rsidRPr="00AB6858" w:rsidRDefault="00936440" w:rsidP="00E33A71">
      <w:pPr>
        <w:ind w:left="360"/>
        <w:jc w:val="both"/>
        <w:rPr>
          <w:rFonts w:eastAsia="@Arial Unicode MS"/>
        </w:rPr>
      </w:pPr>
      <w:r w:rsidRPr="00AB3007">
        <w:t xml:space="preserve">Учебный </w:t>
      </w:r>
      <w:r w:rsidRPr="00AB6858">
        <w:t>план включает федеральный, национально-региональный    компоненты и компонент образовательно</w:t>
      </w:r>
      <w:r>
        <w:t>й</w:t>
      </w:r>
      <w:r w:rsidRPr="00AB6858">
        <w:t xml:space="preserve"> </w:t>
      </w:r>
      <w:r>
        <w:t>организации.</w:t>
      </w:r>
    </w:p>
    <w:p w:rsidR="00936440" w:rsidRPr="00AB6858" w:rsidRDefault="00936440" w:rsidP="00E33A71">
      <w:pPr>
        <w:ind w:firstLine="426"/>
        <w:jc w:val="both"/>
      </w:pPr>
      <w:r w:rsidRPr="00AB6858">
        <w:t xml:space="preserve">Учебным планом МОБУ СОШ  с. </w:t>
      </w:r>
      <w:r>
        <w:t>Елбулактамак</w:t>
      </w:r>
      <w:r w:rsidRPr="00AB6858">
        <w:t xml:space="preserve"> предусмотрено следующее распределение часов</w:t>
      </w:r>
      <w:r>
        <w:t xml:space="preserve"> из</w:t>
      </w:r>
      <w:r w:rsidRPr="00AB6858">
        <w:t>:</w:t>
      </w:r>
    </w:p>
    <w:p w:rsidR="00936440" w:rsidRDefault="00936440" w:rsidP="00C84425">
      <w:pPr>
        <w:pStyle w:val="a6"/>
        <w:ind w:left="-76"/>
        <w:jc w:val="both"/>
      </w:pPr>
      <w:r>
        <w:t xml:space="preserve"> -   Регионального (</w:t>
      </w:r>
      <w:r w:rsidRPr="00AB6858">
        <w:t>национально-</w:t>
      </w:r>
      <w:r>
        <w:t>региональныого) компонента:</w:t>
      </w:r>
    </w:p>
    <w:p w:rsidR="00936440" w:rsidRDefault="00936440" w:rsidP="00C84425">
      <w:pPr>
        <w:jc w:val="both"/>
      </w:pPr>
      <w:r>
        <w:t xml:space="preserve">     в 8 классе</w:t>
      </w:r>
      <w:r w:rsidRPr="00AB3007">
        <w:t>:</w:t>
      </w:r>
      <w:r>
        <w:t xml:space="preserve"> 2</w:t>
      </w:r>
      <w:r w:rsidRPr="00CE7E51">
        <w:t xml:space="preserve"> час</w:t>
      </w:r>
      <w:r>
        <w:t>а</w:t>
      </w:r>
      <w:r w:rsidRPr="00CE7E51">
        <w:t xml:space="preserve"> передан</w:t>
      </w:r>
      <w:r>
        <w:t>ы</w:t>
      </w:r>
      <w:r w:rsidRPr="00CE7E51">
        <w:t xml:space="preserve"> на предмет «</w:t>
      </w:r>
      <w:r w:rsidRPr="0064795F">
        <w:rPr>
          <w:b/>
        </w:rPr>
        <w:t>Башкирский язык»</w:t>
      </w:r>
      <w:r w:rsidRPr="00CE7E51">
        <w:t>;</w:t>
      </w:r>
      <w:r w:rsidR="000A43DC">
        <w:t xml:space="preserve"> </w:t>
      </w:r>
      <w:r w:rsidRPr="00CE7E51">
        <w:t xml:space="preserve">1 час передан на предмет </w:t>
      </w:r>
      <w:r>
        <w:t xml:space="preserve">  </w:t>
      </w:r>
    </w:p>
    <w:p w:rsidR="00936440" w:rsidRDefault="00936440" w:rsidP="00C84425">
      <w:pPr>
        <w:jc w:val="both"/>
      </w:pPr>
      <w:r>
        <w:t xml:space="preserve">     </w:t>
      </w:r>
      <w:r w:rsidRPr="00CE7E51">
        <w:t>«</w:t>
      </w:r>
      <w:r w:rsidRPr="0064795F">
        <w:rPr>
          <w:b/>
        </w:rPr>
        <w:t>История и культура Башкортостана»</w:t>
      </w:r>
      <w:r w:rsidRPr="00CE7E51">
        <w:t>;</w:t>
      </w:r>
    </w:p>
    <w:p w:rsidR="00936440" w:rsidRDefault="00936440" w:rsidP="00E33A71">
      <w:pPr>
        <w:pStyle w:val="a6"/>
        <w:ind w:left="284"/>
        <w:jc w:val="both"/>
      </w:pPr>
      <w:r>
        <w:t>в 9 классе</w:t>
      </w:r>
      <w:r w:rsidRPr="00AB3007">
        <w:t>:</w:t>
      </w:r>
      <w:r>
        <w:t xml:space="preserve"> 2</w:t>
      </w:r>
      <w:r w:rsidRPr="00CE7E51">
        <w:t xml:space="preserve"> час</w:t>
      </w:r>
      <w:r>
        <w:t>а</w:t>
      </w:r>
      <w:r w:rsidRPr="00CE7E51">
        <w:t xml:space="preserve"> передан</w:t>
      </w:r>
      <w:r>
        <w:t>ы</w:t>
      </w:r>
      <w:r w:rsidRPr="00CE7E51">
        <w:t xml:space="preserve"> на предмет «</w:t>
      </w:r>
      <w:r w:rsidRPr="0064795F">
        <w:rPr>
          <w:b/>
        </w:rPr>
        <w:t>Башкирский язык»</w:t>
      </w:r>
      <w:r w:rsidRPr="00CE7E51">
        <w:t>;1 час передан на предмет «</w:t>
      </w:r>
      <w:r w:rsidRPr="0064795F">
        <w:rPr>
          <w:b/>
        </w:rPr>
        <w:t>История и культура Башкортостана»</w:t>
      </w:r>
      <w:r>
        <w:t>.</w:t>
      </w:r>
    </w:p>
    <w:p w:rsidR="00936440" w:rsidRDefault="00936440" w:rsidP="00C84425">
      <w:pPr>
        <w:pStyle w:val="a6"/>
        <w:ind w:left="-76"/>
        <w:jc w:val="both"/>
      </w:pPr>
      <w:r>
        <w:t xml:space="preserve">  -    К</w:t>
      </w:r>
      <w:r w:rsidRPr="00AB3007">
        <w:t>омпонент</w:t>
      </w:r>
      <w:r>
        <w:t>а</w:t>
      </w:r>
      <w:r w:rsidRPr="008C66E4">
        <w:t xml:space="preserve"> образовательно</w:t>
      </w:r>
      <w:r>
        <w:t>й организации:</w:t>
      </w:r>
    </w:p>
    <w:p w:rsidR="00936440" w:rsidRDefault="00936440" w:rsidP="00E33A71">
      <w:pPr>
        <w:pStyle w:val="a6"/>
        <w:ind w:left="284"/>
        <w:jc w:val="both"/>
        <w:rPr>
          <w:rFonts w:eastAsia="@Arial Unicode MS"/>
        </w:rPr>
      </w:pPr>
      <w:r w:rsidRPr="008C66E4">
        <w:rPr>
          <w:rFonts w:eastAsia="@Arial Unicode MS"/>
        </w:rPr>
        <w:t xml:space="preserve">в 8 классе: 2 часа переданы на предмет </w:t>
      </w:r>
      <w:r>
        <w:rPr>
          <w:rFonts w:eastAsia="@Arial Unicode MS"/>
        </w:rPr>
        <w:t>«</w:t>
      </w:r>
      <w:r>
        <w:rPr>
          <w:b/>
        </w:rPr>
        <w:t>Родной язык и литература»</w:t>
      </w:r>
      <w:r w:rsidRPr="008C66E4">
        <w:rPr>
          <w:rFonts w:eastAsia="@Arial Unicode MS"/>
        </w:rPr>
        <w:t xml:space="preserve">; </w:t>
      </w:r>
    </w:p>
    <w:p w:rsidR="00936440" w:rsidRPr="008C66E4" w:rsidRDefault="00C86D81" w:rsidP="00C84425">
      <w:pPr>
        <w:pStyle w:val="a6"/>
        <w:ind w:left="0"/>
        <w:jc w:val="both"/>
        <w:rPr>
          <w:rFonts w:eastAsia="@Arial Unicode MS"/>
        </w:rPr>
      </w:pPr>
      <w:r>
        <w:rPr>
          <w:rFonts w:eastAsia="@Arial Unicode MS"/>
        </w:rPr>
        <w:t xml:space="preserve">     в 9 классе: 3</w:t>
      </w:r>
      <w:r w:rsidR="00936440" w:rsidRPr="008C66E4">
        <w:rPr>
          <w:rFonts w:eastAsia="@Arial Unicode MS"/>
        </w:rPr>
        <w:t xml:space="preserve"> часа переданы на предмет </w:t>
      </w:r>
      <w:r w:rsidR="00936440">
        <w:rPr>
          <w:rFonts w:eastAsia="@Arial Unicode MS"/>
        </w:rPr>
        <w:t>«</w:t>
      </w:r>
      <w:r w:rsidR="00936440">
        <w:rPr>
          <w:b/>
        </w:rPr>
        <w:t>Родной язык и литература».</w:t>
      </w:r>
    </w:p>
    <w:p w:rsidR="00936440" w:rsidRPr="00AB3007" w:rsidRDefault="00936440" w:rsidP="00E33A71">
      <w:pPr>
        <w:ind w:firstLine="284"/>
        <w:jc w:val="both"/>
      </w:pPr>
      <w:r w:rsidRPr="00AB3007">
        <w:t>В классах основной школы производится деление на подгруппы при организации занятий:</w:t>
      </w:r>
    </w:p>
    <w:p w:rsidR="00936440" w:rsidRDefault="00936440" w:rsidP="00C84425">
      <w:pPr>
        <w:pStyle w:val="a6"/>
        <w:ind w:left="-76"/>
        <w:jc w:val="both"/>
      </w:pPr>
      <w:r>
        <w:t>- по родному языку и литературе (ба</w:t>
      </w:r>
      <w:r w:rsidR="00414591">
        <w:t xml:space="preserve">шкирский/татарский) в 8, </w:t>
      </w:r>
      <w:r>
        <w:t>9 классах.</w:t>
      </w:r>
    </w:p>
    <w:p w:rsidR="00936440" w:rsidRDefault="00936440" w:rsidP="00E33A71">
      <w:pPr>
        <w:jc w:val="both"/>
      </w:pPr>
      <w:r w:rsidRPr="009F41E9">
        <w:t>Финансирование – бюджетное.</w:t>
      </w:r>
    </w:p>
    <w:p w:rsidR="00936440" w:rsidRDefault="00936440" w:rsidP="00E33A71">
      <w:pPr>
        <w:jc w:val="both"/>
      </w:pPr>
    </w:p>
    <w:p w:rsidR="00936440" w:rsidRDefault="00936440" w:rsidP="00E33A71">
      <w:pPr>
        <w:jc w:val="both"/>
      </w:pPr>
    </w:p>
    <w:p w:rsidR="00936440" w:rsidRDefault="00936440" w:rsidP="00E33A71">
      <w:pPr>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414591" w:rsidRDefault="00414591" w:rsidP="00E33A71">
      <w:pPr>
        <w:ind w:firstLine="708"/>
        <w:jc w:val="both"/>
      </w:pPr>
    </w:p>
    <w:p w:rsidR="00414591" w:rsidRDefault="00414591" w:rsidP="00E33A71">
      <w:pPr>
        <w:ind w:firstLine="708"/>
        <w:jc w:val="both"/>
      </w:pPr>
    </w:p>
    <w:p w:rsidR="00414591" w:rsidRDefault="00414591" w:rsidP="00E33A71">
      <w:pPr>
        <w:ind w:firstLine="708"/>
        <w:jc w:val="both"/>
      </w:pPr>
    </w:p>
    <w:p w:rsidR="00936440" w:rsidRDefault="00936440" w:rsidP="00E33A71">
      <w:pPr>
        <w:ind w:firstLine="708"/>
        <w:jc w:val="both"/>
      </w:pPr>
    </w:p>
    <w:p w:rsidR="00F62D7E" w:rsidRDefault="00F62D7E" w:rsidP="00E33A71">
      <w:pPr>
        <w:ind w:firstLine="708"/>
        <w:jc w:val="both"/>
      </w:pPr>
    </w:p>
    <w:p w:rsidR="00F62D7E" w:rsidRDefault="00F62D7E" w:rsidP="00E33A71">
      <w:pPr>
        <w:ind w:firstLine="708"/>
        <w:jc w:val="both"/>
      </w:pPr>
    </w:p>
    <w:p w:rsidR="00936440" w:rsidRPr="00EF195B" w:rsidRDefault="00936440" w:rsidP="00E33A71">
      <w:pPr>
        <w:keepNext/>
        <w:jc w:val="center"/>
        <w:outlineLvl w:val="0"/>
        <w:rPr>
          <w:b/>
          <w:bCs/>
        </w:rPr>
      </w:pPr>
      <w:r w:rsidRPr="00EF195B">
        <w:rPr>
          <w:b/>
          <w:bCs/>
        </w:rPr>
        <w:t>УЧЕБНЫЙ ПЛАН</w:t>
      </w:r>
    </w:p>
    <w:p w:rsidR="00936440" w:rsidRDefault="00F96726" w:rsidP="00BE2C57">
      <w:pPr>
        <w:jc w:val="center"/>
        <w:rPr>
          <w:b/>
          <w:bCs/>
          <w:lang w:eastAsia="ar-SA"/>
        </w:rPr>
      </w:pPr>
      <w:r>
        <w:rPr>
          <w:b/>
          <w:bCs/>
        </w:rPr>
        <w:t>М</w:t>
      </w:r>
      <w:r w:rsidR="00936440" w:rsidRPr="00EF195B">
        <w:rPr>
          <w:b/>
          <w:bCs/>
        </w:rPr>
        <w:t xml:space="preserve">униципального общеобразовательного бюджетного учреждения средняя общеобразовательная школа  с. </w:t>
      </w:r>
      <w:r w:rsidR="00936440">
        <w:rPr>
          <w:b/>
          <w:bCs/>
        </w:rPr>
        <w:t>Елбулактама</w:t>
      </w:r>
      <w:r w:rsidR="00936440" w:rsidRPr="00EF195B">
        <w:rPr>
          <w:b/>
          <w:bCs/>
        </w:rPr>
        <w:t>к муниципального района Бижбулякский район Республики Башкортостан</w:t>
      </w:r>
      <w:r w:rsidR="00936440">
        <w:rPr>
          <w:b/>
          <w:bCs/>
        </w:rPr>
        <w:t xml:space="preserve"> </w:t>
      </w:r>
      <w:r w:rsidR="00936440" w:rsidRPr="00EF195B">
        <w:rPr>
          <w:b/>
          <w:bCs/>
          <w:lang w:eastAsia="ar-SA"/>
        </w:rPr>
        <w:t>на 201</w:t>
      </w:r>
      <w:r w:rsidR="00414591">
        <w:rPr>
          <w:b/>
          <w:bCs/>
          <w:lang w:eastAsia="ar-SA"/>
        </w:rPr>
        <w:t>6</w:t>
      </w:r>
      <w:r w:rsidR="00936440" w:rsidRPr="00EF195B">
        <w:rPr>
          <w:b/>
          <w:bCs/>
          <w:lang w:eastAsia="ar-SA"/>
        </w:rPr>
        <w:t>-201</w:t>
      </w:r>
      <w:r w:rsidR="00414591">
        <w:rPr>
          <w:b/>
          <w:bCs/>
          <w:lang w:eastAsia="ar-SA"/>
        </w:rPr>
        <w:t>7</w:t>
      </w:r>
      <w:r w:rsidR="00936440" w:rsidRPr="00EF195B">
        <w:rPr>
          <w:b/>
          <w:bCs/>
          <w:lang w:eastAsia="ar-SA"/>
        </w:rPr>
        <w:t xml:space="preserve"> учебный </w:t>
      </w:r>
      <w:r w:rsidR="00936440">
        <w:rPr>
          <w:b/>
          <w:bCs/>
          <w:lang w:eastAsia="ar-SA"/>
        </w:rPr>
        <w:t xml:space="preserve">год </w:t>
      </w:r>
    </w:p>
    <w:p w:rsidR="00936440" w:rsidRDefault="00414591" w:rsidP="00BE2C57">
      <w:pPr>
        <w:jc w:val="center"/>
        <w:rPr>
          <w:b/>
          <w:bCs/>
          <w:lang w:eastAsia="ar-SA"/>
        </w:rPr>
      </w:pPr>
      <w:r>
        <w:rPr>
          <w:b/>
          <w:bCs/>
          <w:lang w:eastAsia="ar-SA"/>
        </w:rPr>
        <w:t>для 8</w:t>
      </w:r>
      <w:r w:rsidR="00936440">
        <w:rPr>
          <w:b/>
          <w:bCs/>
          <w:lang w:eastAsia="ar-SA"/>
        </w:rPr>
        <w:t xml:space="preserve"> - </w:t>
      </w:r>
      <w:r w:rsidR="00936440" w:rsidRPr="00EF195B">
        <w:rPr>
          <w:b/>
          <w:bCs/>
          <w:lang w:eastAsia="ar-SA"/>
        </w:rPr>
        <w:t>9 классов, составленный на основе Базисного учебного плана для</w:t>
      </w:r>
      <w:r w:rsidR="00936440">
        <w:rPr>
          <w:b/>
          <w:bCs/>
          <w:lang w:eastAsia="ar-SA"/>
        </w:rPr>
        <w:t xml:space="preserve"> </w:t>
      </w:r>
      <w:r w:rsidR="00936440" w:rsidRPr="00EF195B">
        <w:rPr>
          <w:b/>
          <w:bCs/>
          <w:lang w:eastAsia="ar-SA"/>
        </w:rPr>
        <w:t>образовательных учре</w:t>
      </w:r>
      <w:r w:rsidR="00936440">
        <w:rPr>
          <w:b/>
          <w:bCs/>
          <w:lang w:eastAsia="ar-SA"/>
        </w:rPr>
        <w:t>ждений Республики Башкортостан</w:t>
      </w:r>
    </w:p>
    <w:p w:rsidR="00936440" w:rsidRDefault="00936440" w:rsidP="00E33A71">
      <w:pPr>
        <w:suppressAutoHyphens/>
        <w:jc w:val="center"/>
        <w:rPr>
          <w:b/>
          <w:bCs/>
          <w:lang w:eastAsia="ar-SA"/>
        </w:rPr>
      </w:pPr>
      <w:r>
        <w:rPr>
          <w:b/>
          <w:bCs/>
          <w:lang w:eastAsia="ar-SA"/>
        </w:rPr>
        <w:t>ОСНОВНОЕ ОБЩЕЕЕ ОБРАЗОВАНИЕ</w:t>
      </w:r>
    </w:p>
    <w:p w:rsidR="00936440" w:rsidRDefault="00936440" w:rsidP="00E33A71">
      <w:pPr>
        <w:suppressAutoHyphens/>
        <w:rPr>
          <w:lang w:eastAsia="ar-SA"/>
        </w:rPr>
      </w:pPr>
    </w:p>
    <w:tbl>
      <w:tblPr>
        <w:tblW w:w="9683" w:type="dxa"/>
        <w:tblInd w:w="5" w:type="dxa"/>
        <w:tblLayout w:type="fixed"/>
        <w:tblCellMar>
          <w:left w:w="0" w:type="dxa"/>
          <w:right w:w="0" w:type="dxa"/>
        </w:tblCellMar>
        <w:tblLook w:val="0000" w:firstRow="0" w:lastRow="0" w:firstColumn="0" w:lastColumn="0" w:noHBand="0" w:noVBand="0"/>
      </w:tblPr>
      <w:tblGrid>
        <w:gridCol w:w="30"/>
        <w:gridCol w:w="1776"/>
        <w:gridCol w:w="3439"/>
        <w:gridCol w:w="1134"/>
        <w:gridCol w:w="992"/>
        <w:gridCol w:w="1418"/>
        <w:gridCol w:w="658"/>
        <w:gridCol w:w="236"/>
      </w:tblGrid>
      <w:tr w:rsidR="00414591" w:rsidRPr="000B1587" w:rsidTr="001D3A96">
        <w:trPr>
          <w:gridAfter w:val="5"/>
          <w:wAfter w:w="4438" w:type="dxa"/>
          <w:trHeight w:val="288"/>
        </w:trPr>
        <w:tc>
          <w:tcPr>
            <w:tcW w:w="5245" w:type="dxa"/>
            <w:gridSpan w:val="3"/>
            <w:vMerge w:val="restart"/>
            <w:tcBorders>
              <w:top w:val="single" w:sz="4" w:space="0" w:color="auto"/>
              <w:left w:val="single" w:sz="4" w:space="0" w:color="auto"/>
              <w:bottom w:val="nil"/>
              <w:right w:val="single" w:sz="4" w:space="0" w:color="auto"/>
            </w:tcBorders>
            <w:shd w:val="clear" w:color="auto" w:fill="FFFFFF"/>
          </w:tcPr>
          <w:p w:rsidR="00414591" w:rsidRPr="000B1587" w:rsidRDefault="00414591" w:rsidP="00BE2C57">
            <w:pPr>
              <w:jc w:val="center"/>
            </w:pPr>
            <w:r w:rsidRPr="000B1587">
              <w:rPr>
                <w:b/>
                <w:bCs/>
              </w:rPr>
              <w:t>Учебные предметы</w:t>
            </w:r>
          </w:p>
        </w:tc>
      </w:tr>
      <w:tr w:rsidR="00414591" w:rsidRPr="000B1587" w:rsidTr="001D3A96">
        <w:trPr>
          <w:gridAfter w:val="2"/>
          <w:wAfter w:w="894" w:type="dxa"/>
          <w:trHeight w:val="261"/>
        </w:trPr>
        <w:tc>
          <w:tcPr>
            <w:tcW w:w="5245" w:type="dxa"/>
            <w:gridSpan w:val="3"/>
            <w:vMerge/>
            <w:tcBorders>
              <w:top w:val="nil"/>
              <w:left w:val="single" w:sz="4" w:space="0" w:color="auto"/>
              <w:bottom w:val="single" w:sz="4" w:space="0" w:color="auto"/>
              <w:right w:val="single" w:sz="4" w:space="0" w:color="auto"/>
            </w:tcBorders>
            <w:shd w:val="clear" w:color="auto" w:fill="FFFFFF"/>
          </w:tcPr>
          <w:p w:rsidR="00414591" w:rsidRPr="000B1587" w:rsidRDefault="00414591" w:rsidP="00BE2C57">
            <w:pPr>
              <w:ind w:left="14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right="280"/>
              <w:jc w:val="right"/>
            </w:pPr>
            <w:r w:rsidRPr="000B1587">
              <w:rPr>
                <w:b/>
                <w:bC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140"/>
            </w:pPr>
            <w:r w:rsidRPr="000B1587">
              <w:rPr>
                <w:b/>
                <w:bCs/>
              </w:rPr>
              <w:t>IX</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0B1587" w:rsidRDefault="00414591" w:rsidP="00BE2C57">
            <w:pPr>
              <w:ind w:right="280"/>
              <w:jc w:val="right"/>
            </w:pPr>
            <w:r>
              <w:t xml:space="preserve">Всего </w:t>
            </w:r>
          </w:p>
        </w:tc>
      </w:tr>
      <w:tr w:rsidR="00414591" w:rsidRPr="002D47DB" w:rsidTr="001D3A96">
        <w:trPr>
          <w:gridAfter w:val="2"/>
          <w:wAfter w:w="894" w:type="dxa"/>
          <w:trHeight w:val="331"/>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5</w:t>
            </w:r>
          </w:p>
        </w:tc>
      </w:tr>
      <w:tr w:rsidR="00414591" w:rsidRPr="002D47DB" w:rsidTr="001D3A96">
        <w:trPr>
          <w:gridAfter w:val="2"/>
          <w:wAfter w:w="894" w:type="dxa"/>
          <w:trHeight w:val="274"/>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t>Русская л</w:t>
            </w:r>
            <w:r w:rsidRPr="000B1587">
              <w:t>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5</w:t>
            </w:r>
          </w:p>
        </w:tc>
      </w:tr>
      <w:tr w:rsidR="00414591" w:rsidRPr="002D47DB" w:rsidTr="001D3A96">
        <w:trPr>
          <w:gridAfter w:val="2"/>
          <w:wAfter w:w="894" w:type="dxa"/>
          <w:trHeight w:val="303"/>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Иностранный</w:t>
            </w:r>
            <w:r>
              <w:t xml:space="preserve"> (английский)</w:t>
            </w:r>
            <w:r w:rsidRPr="000B1587">
              <w:t xml:space="preserve">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6</w:t>
            </w:r>
          </w:p>
        </w:tc>
      </w:tr>
      <w:tr w:rsidR="00414591" w:rsidRPr="002D47DB" w:rsidTr="001D3A96">
        <w:trPr>
          <w:gridAfter w:val="2"/>
          <w:wAfter w:w="894" w:type="dxa"/>
          <w:trHeight w:val="284"/>
        </w:trPr>
        <w:tc>
          <w:tcPr>
            <w:tcW w:w="1806" w:type="dxa"/>
            <w:gridSpan w:val="2"/>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t>Алгебра</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C95967" w:rsidRDefault="00414591" w:rsidP="001D3A96">
            <w:pPr>
              <w:ind w:right="280"/>
              <w:jc w:val="center"/>
            </w:pPr>
            <w:r>
              <w:t>3</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6</w:t>
            </w:r>
          </w:p>
        </w:tc>
      </w:tr>
      <w:tr w:rsidR="00414591" w:rsidRPr="002D47DB" w:rsidTr="001D3A96">
        <w:trPr>
          <w:gridAfter w:val="2"/>
          <w:wAfter w:w="894" w:type="dxa"/>
          <w:trHeight w:val="314"/>
        </w:trPr>
        <w:tc>
          <w:tcPr>
            <w:tcW w:w="1806" w:type="dxa"/>
            <w:gridSpan w:val="2"/>
            <w:tcBorders>
              <w:top w:val="single" w:sz="4" w:space="0" w:color="auto"/>
              <w:left w:val="single" w:sz="4" w:space="0" w:color="auto"/>
              <w:bottom w:val="single" w:sz="4" w:space="0" w:color="auto"/>
              <w:right w:val="single" w:sz="4" w:space="0" w:color="auto"/>
            </w:tcBorders>
            <w:shd w:val="clear" w:color="auto" w:fill="FFFFFF"/>
          </w:tcPr>
          <w:p w:rsidR="00414591" w:rsidRDefault="00414591" w:rsidP="00BE2C57">
            <w:pPr>
              <w:ind w:left="284" w:right="142"/>
              <w:jc w:val="both"/>
            </w:pPr>
            <w:r>
              <w:t>Геометрия</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414591" w:rsidRDefault="00414591" w:rsidP="00BE2C57">
            <w:pPr>
              <w:ind w:left="284" w:right="142"/>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C95967" w:rsidRDefault="00414591" w:rsidP="001D3A96">
            <w:pPr>
              <w:ind w:right="280"/>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4</w:t>
            </w:r>
          </w:p>
        </w:tc>
      </w:tr>
      <w:tr w:rsidR="00414591" w:rsidRPr="002D47DB" w:rsidTr="001D3A96">
        <w:trPr>
          <w:gridAfter w:val="2"/>
          <w:wAfter w:w="894" w:type="dxa"/>
          <w:trHeight w:val="264"/>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Информатика и ИКТ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3</w:t>
            </w:r>
          </w:p>
        </w:tc>
      </w:tr>
      <w:tr w:rsidR="00414591" w:rsidRPr="002D47DB" w:rsidTr="001D3A96">
        <w:trPr>
          <w:gridAfter w:val="2"/>
          <w:wAfter w:w="894" w:type="dxa"/>
          <w:trHeight w:val="269"/>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4</w:t>
            </w:r>
          </w:p>
        </w:tc>
      </w:tr>
      <w:tr w:rsidR="00414591" w:rsidRPr="002D47DB" w:rsidTr="001D3A96">
        <w:trPr>
          <w:gridAfter w:val="2"/>
          <w:wAfter w:w="894" w:type="dxa"/>
          <w:trHeight w:val="278"/>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AB6858">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1</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2</w:t>
            </w:r>
          </w:p>
        </w:tc>
      </w:tr>
      <w:tr w:rsidR="00414591" w:rsidRPr="002D47DB" w:rsidTr="001D3A96">
        <w:trPr>
          <w:gridAfter w:val="2"/>
          <w:wAfter w:w="894" w:type="dxa"/>
          <w:trHeight w:val="264"/>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4</w:t>
            </w:r>
          </w:p>
        </w:tc>
      </w:tr>
      <w:tr w:rsidR="00414591" w:rsidRPr="002D47DB" w:rsidTr="001D3A96">
        <w:trPr>
          <w:gridAfter w:val="2"/>
          <w:wAfter w:w="894" w:type="dxa"/>
          <w:trHeight w:val="278"/>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Физика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4</w:t>
            </w:r>
          </w:p>
        </w:tc>
      </w:tr>
      <w:tr w:rsidR="00414591" w:rsidRPr="002D47DB" w:rsidTr="001D3A96">
        <w:trPr>
          <w:gridAfter w:val="2"/>
          <w:wAfter w:w="894" w:type="dxa"/>
          <w:trHeight w:val="264"/>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Химия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4</w:t>
            </w:r>
          </w:p>
        </w:tc>
      </w:tr>
      <w:tr w:rsidR="00414591" w:rsidRPr="002D47DB" w:rsidTr="001D3A96">
        <w:trPr>
          <w:gridAfter w:val="2"/>
          <w:wAfter w:w="894" w:type="dxa"/>
          <w:trHeight w:val="274"/>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4</w:t>
            </w:r>
          </w:p>
        </w:tc>
      </w:tr>
      <w:tr w:rsidR="00414591" w:rsidRPr="002D47DB" w:rsidTr="001D3A96">
        <w:trPr>
          <w:gridAfter w:val="2"/>
          <w:wAfter w:w="894" w:type="dxa"/>
          <w:trHeight w:val="269"/>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t>И</w:t>
            </w:r>
            <w:r w:rsidRPr="000B1587">
              <w:t>скусство</w:t>
            </w:r>
            <w:r>
              <w:t xml:space="preserve">   (Музыка и ИЗО)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1</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2</w:t>
            </w:r>
          </w:p>
        </w:tc>
      </w:tr>
      <w:tr w:rsidR="00414591" w:rsidRPr="002D47DB" w:rsidTr="001D3A96">
        <w:trPr>
          <w:gridAfter w:val="2"/>
          <w:wAfter w:w="894" w:type="dxa"/>
          <w:trHeight w:val="269"/>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1</w:t>
            </w:r>
          </w:p>
        </w:tc>
      </w:tr>
      <w:tr w:rsidR="00414591" w:rsidRPr="002D47DB" w:rsidTr="001D3A96">
        <w:trPr>
          <w:gridAfter w:val="2"/>
          <w:wAfter w:w="894" w:type="dxa"/>
          <w:trHeight w:val="269"/>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1</w:t>
            </w:r>
          </w:p>
        </w:tc>
      </w:tr>
      <w:tr w:rsidR="00414591" w:rsidRPr="002D47DB" w:rsidTr="001D3A96">
        <w:trPr>
          <w:gridAfter w:val="2"/>
          <w:wAfter w:w="894" w:type="dxa"/>
          <w:trHeight w:val="337"/>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ind w:left="284" w:right="142"/>
              <w:jc w:val="both"/>
            </w:pPr>
            <w:r w:rsidRPr="000B1587">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6</w:t>
            </w:r>
          </w:p>
        </w:tc>
      </w:tr>
      <w:tr w:rsidR="00414591" w:rsidRPr="000B1587" w:rsidTr="001D3A96">
        <w:trPr>
          <w:gridAfter w:val="2"/>
          <w:wAfter w:w="894" w:type="dxa"/>
          <w:trHeight w:val="413"/>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BE2C57">
            <w:pPr>
              <w:suppressAutoHyphens/>
              <w:snapToGrid w:val="0"/>
              <w:jc w:val="center"/>
              <w:rPr>
                <w:b/>
                <w:bCs/>
                <w:lang w:eastAsia="ar-SA"/>
              </w:rPr>
            </w:pPr>
            <w:r w:rsidRPr="000B1587">
              <w:rPr>
                <w:b/>
                <w:bCs/>
                <w:lang w:eastAsia="ar-SA"/>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suppressAutoHyphens/>
              <w:snapToGrid w:val="0"/>
              <w:ind w:left="294"/>
              <w:jc w:val="center"/>
              <w:rPr>
                <w:b/>
                <w:bCs/>
                <w:lang w:eastAsia="ar-SA"/>
              </w:rPr>
            </w:pPr>
            <w:r w:rsidRPr="000B1587">
              <w:rPr>
                <w:b/>
                <w:bCs/>
                <w:lang w:eastAsia="ar-SA"/>
              </w:rPr>
              <w:t>3</w:t>
            </w:r>
            <w:r>
              <w:rPr>
                <w:b/>
                <w:bCs/>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suppressAutoHyphens/>
              <w:snapToGrid w:val="0"/>
              <w:jc w:val="center"/>
              <w:rPr>
                <w:b/>
                <w:bCs/>
                <w:lang w:eastAsia="ar-SA"/>
              </w:rPr>
            </w:pPr>
            <w:r w:rsidRPr="000B1587">
              <w:rPr>
                <w:b/>
                <w:bCs/>
                <w:lang w:eastAsia="ar-SA"/>
              </w:rPr>
              <w:t>3</w:t>
            </w:r>
            <w:r>
              <w:rPr>
                <w:b/>
                <w:bCs/>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0B1587" w:rsidRDefault="00414591" w:rsidP="001D3A96">
            <w:pPr>
              <w:suppressAutoHyphens/>
              <w:snapToGrid w:val="0"/>
              <w:jc w:val="center"/>
              <w:rPr>
                <w:b/>
                <w:bCs/>
                <w:lang w:eastAsia="ar-SA"/>
              </w:rPr>
            </w:pPr>
            <w:r>
              <w:rPr>
                <w:b/>
                <w:bCs/>
                <w:lang w:eastAsia="ar-SA"/>
              </w:rPr>
              <w:t>61</w:t>
            </w:r>
          </w:p>
        </w:tc>
      </w:tr>
      <w:tr w:rsidR="00414591" w:rsidRPr="000B1587" w:rsidTr="001D3A96">
        <w:trPr>
          <w:gridAfter w:val="2"/>
          <w:wAfter w:w="894" w:type="dxa"/>
          <w:trHeight w:val="504"/>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3F12A0" w:rsidRDefault="00414591" w:rsidP="00BE2C57">
            <w:pPr>
              <w:ind w:left="140"/>
            </w:pPr>
            <w:r w:rsidRPr="003F12A0">
              <w:rPr>
                <w:sz w:val="22"/>
                <w:szCs w:val="22"/>
              </w:rPr>
              <w:t>Региональный (национально-региональный) компонент и компонент образовательной организации</w:t>
            </w:r>
            <w:r w:rsidRPr="003F12A0">
              <w:rPr>
                <w:b/>
                <w:bCs/>
                <w:sz w:val="22"/>
                <w:szCs w:val="22"/>
              </w:rPr>
              <w:t xml:space="preserve"> (6</w:t>
            </w:r>
            <w:r w:rsidRPr="003F12A0">
              <w:rPr>
                <w:sz w:val="22"/>
                <w:szCs w:val="22"/>
              </w:rPr>
              <w:t>-дневная неделя)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6C3612" w:rsidRDefault="00414591" w:rsidP="001D3A96">
            <w:pPr>
              <w:ind w:right="280"/>
              <w:jc w:val="center"/>
              <w:rPr>
                <w:b/>
              </w:rPr>
            </w:pPr>
            <w:r w:rsidRPr="006C3612">
              <w:rPr>
                <w:b/>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6C3612" w:rsidRDefault="00414591" w:rsidP="001D3A96">
            <w:pPr>
              <w:ind w:right="280"/>
              <w:jc w:val="center"/>
              <w:rPr>
                <w:b/>
              </w:rPr>
            </w:pPr>
            <w:r w:rsidRPr="006C3612">
              <w:rPr>
                <w:b/>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rPr>
                <w:b/>
              </w:rPr>
            </w:pPr>
            <w:r>
              <w:rPr>
                <w:b/>
              </w:rPr>
              <w:t>11</w:t>
            </w:r>
          </w:p>
        </w:tc>
      </w:tr>
      <w:tr w:rsidR="00414591" w:rsidRPr="000B1587" w:rsidTr="001D3A96">
        <w:trPr>
          <w:gridAfter w:val="2"/>
          <w:wAfter w:w="894" w:type="dxa"/>
          <w:trHeight w:val="1062"/>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3F12A0" w:rsidRDefault="00414591" w:rsidP="00BE2C57">
            <w:pPr>
              <w:ind w:left="140"/>
            </w:pPr>
            <w:r w:rsidRPr="003F12A0">
              <w:rPr>
                <w:sz w:val="22"/>
                <w:szCs w:val="22"/>
              </w:rPr>
              <w:t xml:space="preserve">Региональный (национально-региональный) компонент </w:t>
            </w:r>
            <w:r>
              <w:rPr>
                <w:sz w:val="22"/>
                <w:szCs w:val="22"/>
              </w:rPr>
              <w:t xml:space="preserve"> </w:t>
            </w:r>
            <w:r w:rsidRPr="003F12A0">
              <w:rPr>
                <w:b/>
                <w:bCs/>
                <w:sz w:val="22"/>
                <w:szCs w:val="22"/>
              </w:rPr>
              <w:t>(6</w:t>
            </w:r>
            <w:r w:rsidRPr="003F12A0">
              <w:rPr>
                <w:sz w:val="22"/>
                <w:szCs w:val="22"/>
              </w:rPr>
              <w:t>-дневная неделя)</w:t>
            </w:r>
          </w:p>
          <w:p w:rsidR="00414591" w:rsidRPr="003F12A0" w:rsidRDefault="00414591" w:rsidP="00BE2C57">
            <w:pPr>
              <w:ind w:left="140"/>
            </w:pPr>
            <w:r w:rsidRPr="003F12A0">
              <w:rPr>
                <w:b/>
                <w:bCs/>
                <w:sz w:val="22"/>
                <w:szCs w:val="22"/>
              </w:rPr>
              <w:t xml:space="preserve">Башкирский язык </w:t>
            </w:r>
          </w:p>
          <w:p w:rsidR="00414591" w:rsidRPr="003F12A0" w:rsidRDefault="00414591" w:rsidP="00BE2C57">
            <w:pPr>
              <w:ind w:left="140"/>
            </w:pPr>
            <w:r w:rsidRPr="003F12A0">
              <w:rPr>
                <w:b/>
                <w:bCs/>
                <w:sz w:val="22"/>
                <w:szCs w:val="22"/>
              </w:rPr>
              <w:t>История и культура Башкортостана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jc w:val="center"/>
            </w:pPr>
          </w:p>
          <w:p w:rsidR="00414591" w:rsidRPr="000B1587" w:rsidRDefault="00414591" w:rsidP="001D3A96">
            <w:pPr>
              <w:jc w:val="center"/>
            </w:pPr>
          </w:p>
          <w:p w:rsidR="00414591" w:rsidRPr="000B1587" w:rsidRDefault="00414591" w:rsidP="001D3A96">
            <w:pPr>
              <w:jc w:val="center"/>
            </w:pPr>
            <w:r w:rsidRPr="000B1587">
              <w:t>2</w:t>
            </w:r>
          </w:p>
          <w:p w:rsidR="00414591" w:rsidRPr="000B1587" w:rsidRDefault="00414591" w:rsidP="001D3A96">
            <w:pPr>
              <w:jc w:val="center"/>
            </w:pPr>
            <w:r w:rsidRPr="000B1587">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jc w:val="center"/>
            </w:pPr>
          </w:p>
          <w:p w:rsidR="00414591" w:rsidRPr="000B1587" w:rsidRDefault="00414591" w:rsidP="001D3A96">
            <w:pPr>
              <w:jc w:val="center"/>
            </w:pPr>
          </w:p>
          <w:p w:rsidR="00414591" w:rsidRPr="000B1587" w:rsidRDefault="00414591" w:rsidP="001D3A96">
            <w:pPr>
              <w:jc w:val="center"/>
            </w:pPr>
            <w:r w:rsidRPr="000B1587">
              <w:t>2</w:t>
            </w:r>
          </w:p>
          <w:p w:rsidR="00414591" w:rsidRPr="000B1587" w:rsidRDefault="00414591" w:rsidP="001D3A96">
            <w:pPr>
              <w:jc w:val="center"/>
            </w:pPr>
            <w:r w:rsidRPr="000B1587">
              <w:t>1</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Default="00414591" w:rsidP="001D3A96">
            <w:pPr>
              <w:tabs>
                <w:tab w:val="left" w:pos="283"/>
              </w:tabs>
              <w:ind w:left="283"/>
              <w:jc w:val="center"/>
            </w:pPr>
          </w:p>
          <w:p w:rsidR="00414591" w:rsidRDefault="00414591" w:rsidP="001D3A96">
            <w:pPr>
              <w:tabs>
                <w:tab w:val="left" w:pos="283"/>
              </w:tabs>
              <w:ind w:left="283"/>
              <w:jc w:val="center"/>
            </w:pPr>
          </w:p>
          <w:p w:rsidR="00414591" w:rsidRDefault="00414591" w:rsidP="001D3A96">
            <w:pPr>
              <w:tabs>
                <w:tab w:val="left" w:pos="283"/>
              </w:tabs>
              <w:ind w:left="283"/>
              <w:jc w:val="center"/>
            </w:pPr>
            <w:r>
              <w:t>4</w:t>
            </w:r>
          </w:p>
          <w:p w:rsidR="00414591" w:rsidRPr="002D47DB" w:rsidRDefault="00414591" w:rsidP="001D3A96">
            <w:pPr>
              <w:tabs>
                <w:tab w:val="left" w:pos="283"/>
              </w:tabs>
              <w:ind w:left="283"/>
              <w:jc w:val="center"/>
            </w:pPr>
            <w:r>
              <w:t>2</w:t>
            </w:r>
          </w:p>
        </w:tc>
      </w:tr>
      <w:tr w:rsidR="00414591" w:rsidRPr="000B1587" w:rsidTr="001D3A96">
        <w:trPr>
          <w:gridAfter w:val="2"/>
          <w:wAfter w:w="894" w:type="dxa"/>
          <w:trHeight w:val="566"/>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Default="00414591" w:rsidP="00BE2C57">
            <w:pPr>
              <w:ind w:left="140"/>
              <w:rPr>
                <w:b/>
                <w:bCs/>
              </w:rPr>
            </w:pPr>
            <w:r w:rsidRPr="003F12A0">
              <w:rPr>
                <w:sz w:val="22"/>
                <w:szCs w:val="22"/>
              </w:rPr>
              <w:t>Компонент образовательной организации</w:t>
            </w:r>
            <w:r w:rsidRPr="003F12A0">
              <w:rPr>
                <w:b/>
                <w:bCs/>
                <w:sz w:val="22"/>
                <w:szCs w:val="22"/>
              </w:rPr>
              <w:t xml:space="preserve"> </w:t>
            </w:r>
          </w:p>
          <w:p w:rsidR="00414591" w:rsidRPr="003F12A0" w:rsidRDefault="00414591" w:rsidP="00BE2C57">
            <w:pPr>
              <w:ind w:left="140"/>
              <w:rPr>
                <w:b/>
              </w:rPr>
            </w:pPr>
            <w:r w:rsidRPr="003F12A0">
              <w:rPr>
                <w:b/>
                <w:bCs/>
                <w:sz w:val="22"/>
                <w:szCs w:val="22"/>
              </w:rPr>
              <w:t>(6</w:t>
            </w:r>
            <w:r w:rsidRPr="003F12A0">
              <w:rPr>
                <w:sz w:val="22"/>
                <w:szCs w:val="22"/>
              </w:rPr>
              <w:t xml:space="preserve">-дневная неделя)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6C3612" w:rsidRDefault="00414591" w:rsidP="001D3A96">
            <w:pPr>
              <w:ind w:right="280"/>
              <w:jc w:val="center"/>
              <w:rPr>
                <w:b/>
              </w:rPr>
            </w:pPr>
            <w:r>
              <w:rPr>
                <w: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6C3612" w:rsidRDefault="00414591" w:rsidP="001D3A96">
            <w:pPr>
              <w:ind w:right="142"/>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2D47DB" w:rsidRDefault="00414591" w:rsidP="001D3A96">
            <w:pPr>
              <w:ind w:left="300"/>
              <w:jc w:val="center"/>
            </w:pPr>
            <w:r>
              <w:t>5</w:t>
            </w:r>
          </w:p>
        </w:tc>
      </w:tr>
      <w:tr w:rsidR="00414591" w:rsidRPr="000B1587" w:rsidTr="001D3A96">
        <w:trPr>
          <w:gridAfter w:val="2"/>
          <w:wAfter w:w="894" w:type="dxa"/>
          <w:trHeight w:val="555"/>
        </w:trPr>
        <w:tc>
          <w:tcPr>
            <w:tcW w:w="30" w:type="dxa"/>
            <w:vMerge w:val="restart"/>
            <w:tcBorders>
              <w:top w:val="single" w:sz="4" w:space="0" w:color="auto"/>
              <w:left w:val="single" w:sz="4" w:space="0" w:color="auto"/>
              <w:right w:val="single" w:sz="4" w:space="0" w:color="auto"/>
            </w:tcBorders>
            <w:shd w:val="clear" w:color="auto" w:fill="FFFFFF"/>
          </w:tcPr>
          <w:p w:rsidR="00414591" w:rsidRPr="003F12A0" w:rsidRDefault="00414591" w:rsidP="00BE2C57">
            <w:pPr>
              <w:ind w:left="142" w:right="142"/>
              <w:jc w:val="both"/>
              <w:rPr>
                <w:b/>
              </w:rPr>
            </w:pPr>
          </w:p>
        </w:tc>
        <w:tc>
          <w:tcPr>
            <w:tcW w:w="5215" w:type="dxa"/>
            <w:gridSpan w:val="2"/>
            <w:tcBorders>
              <w:top w:val="single" w:sz="4" w:space="0" w:color="auto"/>
              <w:left w:val="single" w:sz="4" w:space="0" w:color="auto"/>
              <w:bottom w:val="single" w:sz="4" w:space="0" w:color="auto"/>
              <w:right w:val="single" w:sz="4" w:space="0" w:color="auto"/>
            </w:tcBorders>
            <w:shd w:val="clear" w:color="auto" w:fill="FFFFFF"/>
          </w:tcPr>
          <w:p w:rsidR="00414591" w:rsidRPr="003F12A0" w:rsidRDefault="00414591" w:rsidP="00BE2C57">
            <w:pPr>
              <w:ind w:right="142"/>
              <w:jc w:val="both"/>
              <w:rPr>
                <w:b/>
              </w:rPr>
            </w:pPr>
            <w:r w:rsidRPr="003F12A0">
              <w:rPr>
                <w:b/>
                <w:sz w:val="22"/>
                <w:szCs w:val="22"/>
              </w:rPr>
              <w:t>Родной (башкирский) язык</w:t>
            </w:r>
          </w:p>
          <w:p w:rsidR="00414591" w:rsidRPr="003F12A0" w:rsidRDefault="00414591" w:rsidP="00BE2C57">
            <w:pPr>
              <w:ind w:right="142"/>
              <w:jc w:val="both"/>
              <w:rPr>
                <w:b/>
              </w:rPr>
            </w:pPr>
            <w:r w:rsidRPr="003F12A0">
              <w:rPr>
                <w:b/>
                <w:sz w:val="22"/>
                <w:szCs w:val="22"/>
              </w:rPr>
              <w:t>Родная (башкирская) литература</w:t>
            </w:r>
          </w:p>
        </w:tc>
        <w:tc>
          <w:tcPr>
            <w:tcW w:w="1134" w:type="dxa"/>
            <w:vMerge w:val="restart"/>
            <w:tcBorders>
              <w:top w:val="single" w:sz="4" w:space="0" w:color="auto"/>
              <w:left w:val="single" w:sz="4" w:space="0" w:color="auto"/>
              <w:right w:val="single" w:sz="4" w:space="0" w:color="auto"/>
            </w:tcBorders>
            <w:shd w:val="clear" w:color="auto" w:fill="FFFFFF"/>
          </w:tcPr>
          <w:p w:rsidR="001D3A96" w:rsidRDefault="001D3A96" w:rsidP="001D3A96">
            <w:pPr>
              <w:ind w:right="280"/>
              <w:jc w:val="center"/>
              <w:rPr>
                <w:iCs/>
              </w:rPr>
            </w:pPr>
          </w:p>
          <w:p w:rsidR="00414591" w:rsidRPr="00740332" w:rsidRDefault="00414591" w:rsidP="001D3A96">
            <w:pPr>
              <w:ind w:right="280"/>
              <w:jc w:val="center"/>
            </w:pPr>
            <w:r w:rsidRPr="00740332">
              <w:rPr>
                <w:iCs/>
              </w:rPr>
              <w:t>2</w:t>
            </w:r>
          </w:p>
        </w:tc>
        <w:tc>
          <w:tcPr>
            <w:tcW w:w="992" w:type="dxa"/>
            <w:vMerge w:val="restart"/>
            <w:tcBorders>
              <w:top w:val="single" w:sz="4" w:space="0" w:color="auto"/>
              <w:left w:val="single" w:sz="4" w:space="0" w:color="auto"/>
              <w:right w:val="single" w:sz="4" w:space="0" w:color="auto"/>
            </w:tcBorders>
            <w:shd w:val="clear" w:color="auto" w:fill="FFFFFF"/>
          </w:tcPr>
          <w:p w:rsidR="001D3A96" w:rsidRDefault="001D3A96" w:rsidP="001D3A96">
            <w:pPr>
              <w:ind w:right="280"/>
              <w:jc w:val="center"/>
              <w:rPr>
                <w:iCs/>
              </w:rPr>
            </w:pPr>
          </w:p>
          <w:p w:rsidR="00414591" w:rsidRPr="00740332" w:rsidRDefault="00414591" w:rsidP="001D3A96">
            <w:pPr>
              <w:ind w:right="280"/>
              <w:jc w:val="center"/>
            </w:pPr>
            <w:r>
              <w:rPr>
                <w:iCs/>
              </w:rPr>
              <w:t>3</w:t>
            </w:r>
          </w:p>
        </w:tc>
        <w:tc>
          <w:tcPr>
            <w:tcW w:w="1418" w:type="dxa"/>
            <w:vMerge w:val="restart"/>
            <w:tcBorders>
              <w:top w:val="single" w:sz="4" w:space="0" w:color="auto"/>
              <w:left w:val="single" w:sz="4" w:space="0" w:color="auto"/>
              <w:right w:val="single" w:sz="4" w:space="0" w:color="auto"/>
            </w:tcBorders>
            <w:shd w:val="clear" w:color="auto" w:fill="D9D9D9"/>
          </w:tcPr>
          <w:p w:rsidR="001D3A96" w:rsidRDefault="001D3A96" w:rsidP="001D3A96">
            <w:pPr>
              <w:ind w:left="300"/>
              <w:jc w:val="center"/>
            </w:pPr>
          </w:p>
          <w:p w:rsidR="00414591" w:rsidRPr="002D47DB" w:rsidRDefault="00414591" w:rsidP="001D3A96">
            <w:pPr>
              <w:ind w:left="300"/>
              <w:jc w:val="center"/>
            </w:pPr>
            <w:r>
              <w:t>5</w:t>
            </w:r>
          </w:p>
        </w:tc>
      </w:tr>
      <w:tr w:rsidR="00414591" w:rsidRPr="000B1587" w:rsidTr="001D3A96">
        <w:trPr>
          <w:gridAfter w:val="2"/>
          <w:wAfter w:w="894" w:type="dxa"/>
          <w:trHeight w:val="449"/>
        </w:trPr>
        <w:tc>
          <w:tcPr>
            <w:tcW w:w="30" w:type="dxa"/>
            <w:vMerge/>
            <w:tcBorders>
              <w:left w:val="single" w:sz="4" w:space="0" w:color="auto"/>
              <w:bottom w:val="single" w:sz="4" w:space="0" w:color="auto"/>
              <w:right w:val="single" w:sz="4" w:space="0" w:color="auto"/>
            </w:tcBorders>
            <w:shd w:val="clear" w:color="auto" w:fill="FFFFFF"/>
          </w:tcPr>
          <w:p w:rsidR="00414591" w:rsidRPr="003F12A0" w:rsidRDefault="00414591" w:rsidP="00BE2C57">
            <w:pPr>
              <w:ind w:left="284" w:right="142"/>
              <w:jc w:val="both"/>
              <w:rPr>
                <w:b/>
                <w:iCs/>
              </w:rPr>
            </w:pPr>
          </w:p>
        </w:tc>
        <w:tc>
          <w:tcPr>
            <w:tcW w:w="5215" w:type="dxa"/>
            <w:gridSpan w:val="2"/>
            <w:tcBorders>
              <w:top w:val="single" w:sz="4" w:space="0" w:color="auto"/>
              <w:left w:val="single" w:sz="4" w:space="0" w:color="auto"/>
              <w:bottom w:val="single" w:sz="4" w:space="0" w:color="auto"/>
              <w:right w:val="single" w:sz="4" w:space="0" w:color="auto"/>
            </w:tcBorders>
            <w:shd w:val="clear" w:color="auto" w:fill="FFFFFF"/>
          </w:tcPr>
          <w:p w:rsidR="00414591" w:rsidRDefault="00414591" w:rsidP="003F12A0">
            <w:pPr>
              <w:ind w:right="142"/>
              <w:jc w:val="both"/>
              <w:rPr>
                <w:b/>
              </w:rPr>
            </w:pPr>
            <w:r>
              <w:rPr>
                <w:b/>
                <w:sz w:val="22"/>
                <w:szCs w:val="22"/>
              </w:rPr>
              <w:t>Родной (т</w:t>
            </w:r>
            <w:r w:rsidRPr="003F12A0">
              <w:rPr>
                <w:b/>
                <w:sz w:val="22"/>
                <w:szCs w:val="22"/>
              </w:rPr>
              <w:t>атарский</w:t>
            </w:r>
            <w:r>
              <w:rPr>
                <w:b/>
                <w:sz w:val="22"/>
                <w:szCs w:val="22"/>
              </w:rPr>
              <w:t>)</w:t>
            </w:r>
            <w:r w:rsidRPr="003F12A0">
              <w:rPr>
                <w:b/>
                <w:sz w:val="22"/>
                <w:szCs w:val="22"/>
              </w:rPr>
              <w:t xml:space="preserve"> язык </w:t>
            </w:r>
          </w:p>
          <w:p w:rsidR="00414591" w:rsidRPr="003F12A0" w:rsidRDefault="00414591" w:rsidP="003F12A0">
            <w:pPr>
              <w:ind w:right="142"/>
              <w:jc w:val="both"/>
              <w:rPr>
                <w:b/>
              </w:rPr>
            </w:pPr>
            <w:r>
              <w:rPr>
                <w:b/>
                <w:sz w:val="22"/>
                <w:szCs w:val="22"/>
              </w:rPr>
              <w:t>Родная (татарская)</w:t>
            </w:r>
            <w:r w:rsidRPr="003F12A0">
              <w:rPr>
                <w:b/>
                <w:sz w:val="22"/>
                <w:szCs w:val="22"/>
              </w:rPr>
              <w:t xml:space="preserve"> литература</w:t>
            </w:r>
          </w:p>
        </w:tc>
        <w:tc>
          <w:tcPr>
            <w:tcW w:w="1134" w:type="dxa"/>
            <w:vMerge/>
            <w:tcBorders>
              <w:left w:val="single" w:sz="4" w:space="0" w:color="auto"/>
              <w:bottom w:val="single" w:sz="4" w:space="0" w:color="auto"/>
              <w:right w:val="single" w:sz="4" w:space="0" w:color="auto"/>
            </w:tcBorders>
            <w:shd w:val="clear" w:color="auto" w:fill="FFFFFF"/>
          </w:tcPr>
          <w:p w:rsidR="00414591" w:rsidRDefault="00414591" w:rsidP="001D3A96">
            <w:pPr>
              <w:ind w:right="280"/>
              <w:jc w:val="center"/>
              <w:rPr>
                <w:iCs/>
              </w:rPr>
            </w:pPr>
          </w:p>
        </w:tc>
        <w:tc>
          <w:tcPr>
            <w:tcW w:w="992" w:type="dxa"/>
            <w:vMerge/>
            <w:tcBorders>
              <w:left w:val="single" w:sz="4" w:space="0" w:color="auto"/>
              <w:bottom w:val="single" w:sz="4" w:space="0" w:color="auto"/>
              <w:right w:val="single" w:sz="4" w:space="0" w:color="auto"/>
            </w:tcBorders>
            <w:shd w:val="clear" w:color="auto" w:fill="FFFFFF"/>
          </w:tcPr>
          <w:p w:rsidR="00414591" w:rsidRDefault="00414591" w:rsidP="001D3A96">
            <w:pPr>
              <w:ind w:right="280"/>
              <w:jc w:val="center"/>
              <w:rPr>
                <w:iCs/>
              </w:rPr>
            </w:pPr>
          </w:p>
        </w:tc>
        <w:tc>
          <w:tcPr>
            <w:tcW w:w="1418" w:type="dxa"/>
            <w:vMerge/>
            <w:tcBorders>
              <w:left w:val="single" w:sz="4" w:space="0" w:color="auto"/>
              <w:bottom w:val="single" w:sz="4" w:space="0" w:color="auto"/>
              <w:right w:val="single" w:sz="4" w:space="0" w:color="auto"/>
            </w:tcBorders>
            <w:shd w:val="clear" w:color="auto" w:fill="D9D9D9"/>
          </w:tcPr>
          <w:p w:rsidR="00414591" w:rsidRPr="00740332" w:rsidRDefault="00414591" w:rsidP="001D3A96">
            <w:pPr>
              <w:ind w:left="300"/>
              <w:jc w:val="center"/>
              <w:rPr>
                <w:b/>
                <w:iCs/>
              </w:rPr>
            </w:pPr>
          </w:p>
        </w:tc>
      </w:tr>
      <w:tr w:rsidR="00414591" w:rsidRPr="000B1587" w:rsidTr="001D3A96">
        <w:trPr>
          <w:gridAfter w:val="2"/>
          <w:wAfter w:w="894" w:type="dxa"/>
          <w:trHeight w:val="499"/>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414591" w:rsidRPr="003F12A0" w:rsidRDefault="00414591" w:rsidP="00BE2C57">
            <w:pPr>
              <w:ind w:left="140"/>
            </w:pPr>
            <w:r w:rsidRPr="003F12A0">
              <w:rPr>
                <w:sz w:val="22"/>
                <w:szCs w:val="22"/>
              </w:rPr>
              <w:t>Предельно допустимая аудиторная учебная нагрузка при</w:t>
            </w:r>
            <w:r w:rsidRPr="003F12A0">
              <w:rPr>
                <w:b/>
                <w:bCs/>
                <w:sz w:val="22"/>
                <w:szCs w:val="22"/>
              </w:rPr>
              <w:t xml:space="preserve"> 6</w:t>
            </w:r>
            <w:r w:rsidRPr="003F12A0">
              <w:rPr>
                <w:sz w:val="22"/>
                <w:szCs w:val="22"/>
              </w:rPr>
              <w:t>-дневной учебной неделе (требования СанПиН)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4591" w:rsidRPr="000B1587" w:rsidRDefault="00414591" w:rsidP="001D3A96">
            <w:pPr>
              <w:ind w:right="280"/>
              <w:jc w:val="center"/>
            </w:pPr>
            <w:r w:rsidRPr="000B1587">
              <w:t>36</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14591" w:rsidRPr="000B1587" w:rsidRDefault="00414591" w:rsidP="001D3A96">
            <w:pPr>
              <w:ind w:left="300"/>
              <w:jc w:val="center"/>
            </w:pPr>
            <w:r>
              <w:t>72</w:t>
            </w:r>
          </w:p>
        </w:tc>
      </w:tr>
      <w:tr w:rsidR="00414591" w:rsidTr="0086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7"/>
          <w:wBefore w:w="9447" w:type="dxa"/>
          <w:trHeight w:val="203"/>
        </w:trPr>
        <w:tc>
          <w:tcPr>
            <w:tcW w:w="236" w:type="dxa"/>
          </w:tcPr>
          <w:p w:rsidR="00414591" w:rsidRDefault="00414591" w:rsidP="00BE2C57">
            <w:pPr>
              <w:suppressAutoHyphens/>
              <w:rPr>
                <w:lang w:eastAsia="ar-SA"/>
              </w:rPr>
            </w:pPr>
          </w:p>
        </w:tc>
      </w:tr>
    </w:tbl>
    <w:p w:rsidR="008A6FB3" w:rsidRDefault="008A6FB3" w:rsidP="00E33A71">
      <w:pPr>
        <w:jc w:val="center"/>
        <w:rPr>
          <w:b/>
          <w:bCs/>
        </w:rPr>
      </w:pPr>
    </w:p>
    <w:p w:rsidR="008A6FB3" w:rsidRDefault="008A6FB3" w:rsidP="00E33A71">
      <w:pPr>
        <w:jc w:val="center"/>
        <w:rPr>
          <w:b/>
          <w:bCs/>
        </w:rPr>
      </w:pPr>
    </w:p>
    <w:p w:rsidR="008A6FB3" w:rsidRDefault="008A6FB3" w:rsidP="00E33A71">
      <w:pPr>
        <w:jc w:val="center"/>
        <w:rPr>
          <w:b/>
          <w:bCs/>
        </w:rPr>
      </w:pPr>
    </w:p>
    <w:p w:rsidR="00F96726" w:rsidRDefault="00F96726" w:rsidP="00E33A71">
      <w:pPr>
        <w:jc w:val="center"/>
        <w:rPr>
          <w:b/>
          <w:bCs/>
        </w:rPr>
      </w:pPr>
    </w:p>
    <w:p w:rsidR="00F96726" w:rsidRDefault="00F96726" w:rsidP="00E33A71">
      <w:pPr>
        <w:jc w:val="center"/>
        <w:rPr>
          <w:b/>
          <w:bCs/>
        </w:rPr>
      </w:pPr>
    </w:p>
    <w:p w:rsidR="008A6FB3" w:rsidRDefault="008A6FB3" w:rsidP="00E33A71">
      <w:pPr>
        <w:jc w:val="center"/>
        <w:rPr>
          <w:b/>
          <w:bCs/>
        </w:rPr>
      </w:pPr>
    </w:p>
    <w:p w:rsidR="008A6FB3" w:rsidRDefault="008A6FB3" w:rsidP="00E33A71">
      <w:pPr>
        <w:jc w:val="center"/>
        <w:rPr>
          <w:b/>
          <w:bCs/>
        </w:rPr>
      </w:pPr>
    </w:p>
    <w:p w:rsidR="00936440" w:rsidRPr="009F41E9" w:rsidRDefault="00936440" w:rsidP="00E33A71">
      <w:pPr>
        <w:jc w:val="center"/>
        <w:rPr>
          <w:b/>
          <w:bCs/>
        </w:rPr>
      </w:pPr>
      <w:r w:rsidRPr="009F41E9">
        <w:rPr>
          <w:b/>
          <w:bCs/>
        </w:rPr>
        <w:t>Пояснительная записка</w:t>
      </w:r>
    </w:p>
    <w:p w:rsidR="00936440" w:rsidRDefault="00936440" w:rsidP="00E33A71">
      <w:pPr>
        <w:jc w:val="center"/>
        <w:rPr>
          <w:b/>
          <w:bCs/>
        </w:rPr>
      </w:pPr>
      <w:r w:rsidRPr="009F41E9">
        <w:rPr>
          <w:b/>
          <w:bCs/>
        </w:rPr>
        <w:t xml:space="preserve">к учебному плану </w:t>
      </w:r>
      <w:r>
        <w:rPr>
          <w:b/>
        </w:rPr>
        <w:t xml:space="preserve">среднего </w:t>
      </w:r>
      <w:r w:rsidRPr="00BE5746">
        <w:rPr>
          <w:b/>
        </w:rPr>
        <w:t xml:space="preserve">общего образования </w:t>
      </w:r>
      <w:r w:rsidR="00824C15">
        <w:rPr>
          <w:b/>
          <w:bCs/>
        </w:rPr>
        <w:t>м</w:t>
      </w:r>
      <w:r w:rsidRPr="009F41E9">
        <w:rPr>
          <w:b/>
          <w:bCs/>
        </w:rPr>
        <w:t xml:space="preserve">униципального общеобразовательного бюджетного учреждения средняя общеобразовательная школа с. </w:t>
      </w:r>
      <w:r>
        <w:rPr>
          <w:b/>
          <w:bCs/>
        </w:rPr>
        <w:t>Елбулактамак</w:t>
      </w:r>
      <w:r w:rsidRPr="009F41E9">
        <w:rPr>
          <w:b/>
          <w:bCs/>
        </w:rPr>
        <w:t xml:space="preserve"> муниципального района Бижбулякский район</w:t>
      </w:r>
    </w:p>
    <w:p w:rsidR="00936440" w:rsidRDefault="00936440" w:rsidP="00E33A71">
      <w:pPr>
        <w:jc w:val="center"/>
        <w:rPr>
          <w:b/>
          <w:bCs/>
        </w:rPr>
      </w:pPr>
      <w:r w:rsidRPr="009F41E9">
        <w:rPr>
          <w:b/>
          <w:bCs/>
        </w:rPr>
        <w:t xml:space="preserve"> Республики Башкортостан</w:t>
      </w:r>
      <w:r>
        <w:rPr>
          <w:b/>
          <w:bCs/>
        </w:rPr>
        <w:t xml:space="preserve"> </w:t>
      </w:r>
      <w:r w:rsidRPr="009F41E9">
        <w:rPr>
          <w:b/>
          <w:bCs/>
        </w:rPr>
        <w:t>на 201</w:t>
      </w:r>
      <w:r w:rsidR="00FB2149">
        <w:rPr>
          <w:b/>
          <w:bCs/>
        </w:rPr>
        <w:t>6</w:t>
      </w:r>
      <w:r w:rsidRPr="009F41E9">
        <w:rPr>
          <w:b/>
          <w:bCs/>
        </w:rPr>
        <w:t>- 201</w:t>
      </w:r>
      <w:r w:rsidR="00FB2149">
        <w:rPr>
          <w:b/>
          <w:bCs/>
        </w:rPr>
        <w:t>7</w:t>
      </w:r>
      <w:r w:rsidRPr="009F41E9">
        <w:rPr>
          <w:b/>
          <w:bCs/>
        </w:rPr>
        <w:t xml:space="preserve"> учебный год</w:t>
      </w:r>
      <w:r>
        <w:rPr>
          <w:b/>
          <w:bCs/>
        </w:rPr>
        <w:t>.</w:t>
      </w:r>
    </w:p>
    <w:p w:rsidR="00936440" w:rsidRDefault="00936440" w:rsidP="00E33A71">
      <w:pPr>
        <w:ind w:firstLine="708"/>
        <w:jc w:val="both"/>
      </w:pPr>
    </w:p>
    <w:p w:rsidR="00936440" w:rsidRPr="00CB53DC" w:rsidRDefault="00936440" w:rsidP="00AF0507">
      <w:pPr>
        <w:pStyle w:val="Default"/>
        <w:ind w:firstLine="708"/>
        <w:jc w:val="both"/>
        <w:rPr>
          <w:rFonts w:ascii="Times New Roman" w:hAnsi="Times New Roman" w:cs="Times New Roman"/>
          <w:bCs/>
          <w:lang w:eastAsia="ru-RU"/>
        </w:rPr>
      </w:pPr>
      <w:r w:rsidRPr="00CB53DC">
        <w:rPr>
          <w:rFonts w:ascii="Times New Roman" w:hAnsi="Times New Roman" w:cs="Times New Roman"/>
        </w:rPr>
        <w:t xml:space="preserve">Учебный план среднего общего образования МОБУ СОШ </w:t>
      </w:r>
      <w:r>
        <w:rPr>
          <w:rFonts w:ascii="Times New Roman" w:hAnsi="Times New Roman" w:cs="Times New Roman"/>
          <w:lang w:eastAsia="ru-RU"/>
        </w:rPr>
        <w:t>с.Елбулактамак</w:t>
      </w:r>
      <w:r w:rsidRPr="00CB53DC">
        <w:rPr>
          <w:rFonts w:ascii="Times New Roman" w:hAnsi="Times New Roman" w:cs="Times New Roman"/>
          <w:lang w:eastAsia="ru-RU"/>
        </w:rPr>
        <w:t xml:space="preserve"> </w:t>
      </w:r>
      <w:r w:rsidRPr="00CB53DC">
        <w:rPr>
          <w:rFonts w:ascii="Times New Roman" w:hAnsi="Times New Roman" w:cs="Times New Roman"/>
        </w:rPr>
        <w:t xml:space="preserve">разработан в соответствии с </w:t>
      </w:r>
      <w:r>
        <w:rPr>
          <w:rFonts w:ascii="Times New Roman" w:hAnsi="Times New Roman" w:cs="Times New Roman"/>
        </w:rPr>
        <w:t>п</w:t>
      </w:r>
      <w:r w:rsidRPr="00CB53DC">
        <w:rPr>
          <w:rFonts w:ascii="Times New Roman" w:hAnsi="Times New Roman" w:cs="Times New Roman"/>
          <w:bCs/>
        </w:rPr>
        <w:t>римерным учебным план</w:t>
      </w:r>
      <w:r>
        <w:rPr>
          <w:rFonts w:ascii="Times New Roman" w:hAnsi="Times New Roman" w:cs="Times New Roman"/>
          <w:bCs/>
        </w:rPr>
        <w:t>о</w:t>
      </w:r>
      <w:r w:rsidR="00046802">
        <w:rPr>
          <w:rFonts w:ascii="Times New Roman" w:hAnsi="Times New Roman" w:cs="Times New Roman"/>
          <w:bCs/>
        </w:rPr>
        <w:t>м</w:t>
      </w:r>
      <w:r w:rsidRPr="00CB53DC">
        <w:rPr>
          <w:rFonts w:ascii="Times New Roman" w:hAnsi="Times New Roman" w:cs="Times New Roman"/>
          <w:bCs/>
        </w:rPr>
        <w:t xml:space="preserve"> для универсального обучения (непрофильное обучение) </w:t>
      </w:r>
      <w:r w:rsidRPr="00CB53DC">
        <w:rPr>
          <w:rFonts w:ascii="Times New Roman" w:hAnsi="Times New Roman" w:cs="Times New Roman"/>
        </w:rPr>
        <w:t xml:space="preserve">и </w:t>
      </w:r>
      <w:r w:rsidRPr="00CB53DC">
        <w:rPr>
          <w:rFonts w:ascii="Times New Roman" w:hAnsi="Times New Roman" w:cs="Times New Roman"/>
          <w:lang w:eastAsia="ru-RU"/>
        </w:rPr>
        <w:t>разработан на основе:</w:t>
      </w:r>
    </w:p>
    <w:p w:rsidR="00936440" w:rsidRPr="00DE6F24" w:rsidRDefault="00936440" w:rsidP="00E33A71">
      <w:pPr>
        <w:tabs>
          <w:tab w:val="left" w:pos="993"/>
          <w:tab w:val="num" w:pos="1260"/>
        </w:tabs>
        <w:jc w:val="both"/>
        <w:rPr>
          <w:b/>
          <w:bCs/>
          <w:i/>
          <w:iCs/>
        </w:rPr>
      </w:pPr>
      <w:r>
        <w:rPr>
          <w:b/>
          <w:bCs/>
          <w:i/>
          <w:iCs/>
        </w:rPr>
        <w:t>-</w:t>
      </w:r>
      <w:r w:rsidRPr="00DE6F24">
        <w:rPr>
          <w:b/>
          <w:bCs/>
          <w:i/>
          <w:iCs/>
        </w:rPr>
        <w:t xml:space="preserve">нормативно-правовых документов федерального уровня: </w:t>
      </w:r>
    </w:p>
    <w:p w:rsidR="00936440" w:rsidRPr="00740332"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740332">
        <w:rPr>
          <w:b w:val="0"/>
          <w:bCs w:val="0"/>
          <w:sz w:val="24"/>
          <w:szCs w:val="24"/>
        </w:rPr>
        <w:t>Федеральный закон от 29.12.2012г. N 273-ФЗ "Об образовании в Российской Федерации";</w:t>
      </w:r>
    </w:p>
    <w:p w:rsidR="00936440" w:rsidRPr="00740332"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740332">
        <w:rPr>
          <w:b w:val="0"/>
          <w:color w:val="000000"/>
          <w:sz w:val="24"/>
          <w:szCs w:val="24"/>
          <w:shd w:val="clear" w:color="auto" w:fill="FFFFFF"/>
        </w:rPr>
        <w:t>Закон Республики Башкортостан от 01.07.2013</w:t>
      </w:r>
      <w:r>
        <w:rPr>
          <w:b w:val="0"/>
          <w:color w:val="000000"/>
          <w:sz w:val="24"/>
          <w:szCs w:val="24"/>
          <w:shd w:val="clear" w:color="auto" w:fill="FFFFFF"/>
        </w:rPr>
        <w:t xml:space="preserve">г. </w:t>
      </w:r>
      <w:r w:rsidRPr="00740332">
        <w:rPr>
          <w:b w:val="0"/>
          <w:color w:val="000000"/>
          <w:sz w:val="24"/>
          <w:szCs w:val="24"/>
          <w:shd w:val="clear" w:color="auto" w:fill="FFFFFF"/>
        </w:rPr>
        <w:t xml:space="preserve"> № 696-з «</w:t>
      </w:r>
      <w:r w:rsidRPr="00740332">
        <w:rPr>
          <w:b w:val="0"/>
          <w:bCs w:val="0"/>
          <w:color w:val="000000"/>
          <w:sz w:val="24"/>
          <w:szCs w:val="24"/>
          <w:shd w:val="clear" w:color="auto" w:fill="FFFFFF"/>
        </w:rPr>
        <w:t>Об образовании</w:t>
      </w:r>
      <w:r w:rsidRPr="00740332">
        <w:rPr>
          <w:rStyle w:val="apple-converted-space"/>
          <w:b w:val="0"/>
          <w:color w:val="000000"/>
          <w:sz w:val="24"/>
          <w:szCs w:val="24"/>
          <w:shd w:val="clear" w:color="auto" w:fill="FFFFFF"/>
        </w:rPr>
        <w:t> </w:t>
      </w:r>
      <w:r w:rsidRPr="00740332">
        <w:rPr>
          <w:b w:val="0"/>
          <w:bCs w:val="0"/>
          <w:color w:val="000000"/>
          <w:sz w:val="24"/>
          <w:szCs w:val="24"/>
          <w:shd w:val="clear" w:color="auto" w:fill="FFFFFF"/>
        </w:rPr>
        <w:t>в</w:t>
      </w:r>
      <w:r w:rsidRPr="00740332">
        <w:rPr>
          <w:rStyle w:val="apple-converted-space"/>
          <w:b w:val="0"/>
          <w:color w:val="000000"/>
          <w:sz w:val="24"/>
          <w:szCs w:val="24"/>
          <w:shd w:val="clear" w:color="auto" w:fill="FFFFFF"/>
        </w:rPr>
        <w:t> </w:t>
      </w:r>
      <w:r w:rsidRPr="00740332">
        <w:rPr>
          <w:b w:val="0"/>
          <w:bCs w:val="0"/>
          <w:color w:val="000000"/>
          <w:sz w:val="24"/>
          <w:szCs w:val="24"/>
          <w:shd w:val="clear" w:color="auto" w:fill="FFFFFF"/>
        </w:rPr>
        <w:t>Республике</w:t>
      </w:r>
      <w:r w:rsidRPr="00740332">
        <w:rPr>
          <w:rStyle w:val="apple-converted-space"/>
          <w:b w:val="0"/>
          <w:color w:val="000000"/>
          <w:sz w:val="24"/>
          <w:szCs w:val="24"/>
          <w:shd w:val="clear" w:color="auto" w:fill="FFFFFF"/>
        </w:rPr>
        <w:t> </w:t>
      </w:r>
      <w:r w:rsidRPr="00740332">
        <w:rPr>
          <w:b w:val="0"/>
          <w:bCs w:val="0"/>
          <w:color w:val="000000"/>
          <w:sz w:val="24"/>
          <w:szCs w:val="24"/>
          <w:shd w:val="clear" w:color="auto" w:fill="FFFFFF"/>
        </w:rPr>
        <w:t>Башкортостан</w:t>
      </w:r>
      <w:r w:rsidRPr="00740332">
        <w:rPr>
          <w:b w:val="0"/>
          <w:color w:val="000000"/>
          <w:sz w:val="24"/>
          <w:szCs w:val="24"/>
          <w:shd w:val="clear" w:color="auto" w:fill="FFFFFF"/>
        </w:rPr>
        <w:t>».</w:t>
      </w:r>
    </w:p>
    <w:p w:rsidR="00936440" w:rsidRPr="00FF5912"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FF5912">
        <w:rPr>
          <w:b w:val="0"/>
          <w:bCs w:val="0"/>
          <w:sz w:val="24"/>
          <w:szCs w:val="24"/>
        </w:rPr>
        <w:t>СанПиН, 2.4.2.2821-10 «Гигиенические требования к режиму образовательного процесса» раздел Х.;</w:t>
      </w:r>
    </w:p>
    <w:p w:rsidR="00936440" w:rsidRPr="001240DC"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1240DC">
        <w:rPr>
          <w:b w:val="0"/>
          <w:sz w:val="24"/>
          <w:szCs w:val="24"/>
        </w:rPr>
        <w:t>Федеральный компонент государственного стандарта общего образования</w:t>
      </w:r>
      <w:r w:rsidRPr="00FF5912">
        <w:rPr>
          <w:b w:val="0"/>
          <w:bCs w:val="0"/>
          <w:sz w:val="24"/>
          <w:szCs w:val="24"/>
        </w:rPr>
        <w:t xml:space="preserve"> (Приказ МОиН</w:t>
      </w:r>
      <w:r>
        <w:rPr>
          <w:b w:val="0"/>
          <w:bCs w:val="0"/>
          <w:sz w:val="24"/>
          <w:szCs w:val="24"/>
        </w:rPr>
        <w:t xml:space="preserve"> РФ</w:t>
      </w:r>
      <w:r w:rsidRPr="00FF5912">
        <w:rPr>
          <w:b w:val="0"/>
          <w:bCs w:val="0"/>
          <w:sz w:val="24"/>
          <w:szCs w:val="24"/>
        </w:rPr>
        <w:t xml:space="preserve"> № 1</w:t>
      </w:r>
      <w:r>
        <w:rPr>
          <w:b w:val="0"/>
          <w:bCs w:val="0"/>
          <w:sz w:val="24"/>
          <w:szCs w:val="24"/>
        </w:rPr>
        <w:t>089</w:t>
      </w:r>
      <w:r w:rsidRPr="00FF5912">
        <w:rPr>
          <w:b w:val="0"/>
          <w:bCs w:val="0"/>
          <w:sz w:val="24"/>
          <w:szCs w:val="24"/>
        </w:rPr>
        <w:t xml:space="preserve"> от </w:t>
      </w:r>
      <w:r>
        <w:rPr>
          <w:b w:val="0"/>
          <w:bCs w:val="0"/>
          <w:sz w:val="24"/>
          <w:szCs w:val="24"/>
        </w:rPr>
        <w:t>5 марта 2004 г.</w:t>
      </w:r>
      <w:r w:rsidRPr="00FF5912">
        <w:rPr>
          <w:b w:val="0"/>
          <w:bCs w:val="0"/>
          <w:sz w:val="24"/>
          <w:szCs w:val="24"/>
        </w:rPr>
        <w:t xml:space="preserve"> декабря</w:t>
      </w:r>
      <w:r>
        <w:rPr>
          <w:b w:val="0"/>
          <w:bCs w:val="0"/>
          <w:sz w:val="24"/>
          <w:szCs w:val="24"/>
        </w:rPr>
        <w:t xml:space="preserve"> 2010 г)</w:t>
      </w:r>
    </w:p>
    <w:p w:rsidR="00936440" w:rsidRPr="00F704AF" w:rsidRDefault="00936440" w:rsidP="00E33A71">
      <w:pPr>
        <w:pStyle w:val="1"/>
        <w:numPr>
          <w:ilvl w:val="0"/>
          <w:numId w:val="1"/>
        </w:numPr>
        <w:shd w:val="clear" w:color="auto" w:fill="FFFFFF"/>
        <w:spacing w:before="75" w:beforeAutospacing="0" w:after="0" w:afterAutospacing="0"/>
        <w:jc w:val="both"/>
        <w:rPr>
          <w:b w:val="0"/>
          <w:bCs w:val="0"/>
          <w:i/>
          <w:iCs/>
          <w:sz w:val="24"/>
          <w:szCs w:val="24"/>
        </w:rPr>
      </w:pPr>
      <w:r w:rsidRPr="00FF5912">
        <w:rPr>
          <w:b w:val="0"/>
          <w:bCs w:val="0"/>
          <w:sz w:val="24"/>
          <w:szCs w:val="24"/>
        </w:rPr>
        <w:t xml:space="preserve">Приказ МОиН РФ </w:t>
      </w:r>
      <w:r w:rsidRPr="00FF5912">
        <w:rPr>
          <w:b w:val="0"/>
          <w:bCs w:val="0"/>
          <w:kern w:val="0"/>
          <w:sz w:val="24"/>
          <w:szCs w:val="24"/>
          <w:shd w:val="clear" w:color="auto" w:fill="FFFFFF"/>
          <w:lang w:eastAsia="en-US"/>
        </w:rPr>
        <w:t>от 31 марта 2014 г.  № 253</w:t>
      </w:r>
      <w:r w:rsidRPr="00FF5912">
        <w:rPr>
          <w:b w:val="0"/>
          <w:bCs w:val="0"/>
          <w:color w:val="383E44"/>
          <w:kern w:val="0"/>
          <w:sz w:val="24"/>
          <w:szCs w:val="24"/>
          <w:lang w:eastAsia="en-US"/>
        </w:rPr>
        <w:t> </w:t>
      </w:r>
      <w:r w:rsidRPr="00FF5912">
        <w:rPr>
          <w:b w:val="0"/>
          <w:bCs w:val="0"/>
          <w:sz w:val="24"/>
          <w:szCs w:val="24"/>
        </w:rPr>
        <w:t>«</w:t>
      </w:r>
      <w:r w:rsidRPr="00FF5912">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b w:val="0"/>
          <w:bCs w:val="0"/>
          <w:sz w:val="24"/>
          <w:szCs w:val="24"/>
          <w:shd w:val="clear" w:color="auto" w:fill="FFFFFF"/>
        </w:rPr>
        <w:t>;</w:t>
      </w:r>
    </w:p>
    <w:p w:rsidR="00936440" w:rsidRPr="00B27B96" w:rsidRDefault="00936440" w:rsidP="00F704AF">
      <w:pPr>
        <w:pStyle w:val="1"/>
        <w:numPr>
          <w:ilvl w:val="0"/>
          <w:numId w:val="1"/>
        </w:numPr>
        <w:shd w:val="clear" w:color="auto" w:fill="FFFFFF"/>
        <w:spacing w:before="0" w:beforeAutospacing="0" w:after="0" w:afterAutospacing="0"/>
        <w:jc w:val="both"/>
        <w:rPr>
          <w:b w:val="0"/>
          <w:bCs w:val="0"/>
          <w:i/>
          <w:iCs/>
          <w:sz w:val="24"/>
          <w:szCs w:val="24"/>
        </w:rPr>
      </w:pPr>
      <w:r w:rsidRPr="00B27B96">
        <w:rPr>
          <w:b w:val="0"/>
          <w:color w:val="000000"/>
          <w:sz w:val="24"/>
          <w:szCs w:val="24"/>
          <w:shd w:val="clear" w:color="auto" w:fill="FFFFFF"/>
        </w:rPr>
        <w:t xml:space="preserve">Приказ </w:t>
      </w:r>
      <w:r w:rsidRPr="00B27B96">
        <w:rPr>
          <w:b w:val="0"/>
          <w:bCs w:val="0"/>
          <w:sz w:val="24"/>
          <w:szCs w:val="24"/>
        </w:rPr>
        <w:t xml:space="preserve">МОиН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r w:rsidRPr="00B27B96">
        <w:rPr>
          <w:b w:val="0"/>
          <w:color w:val="000000"/>
          <w:sz w:val="24"/>
          <w:szCs w:val="24"/>
        </w:rPr>
        <w:br/>
      </w:r>
    </w:p>
    <w:p w:rsidR="00936440" w:rsidRPr="00AB3007" w:rsidRDefault="00936440" w:rsidP="00E33A71">
      <w:pPr>
        <w:ind w:firstLine="360"/>
        <w:jc w:val="both"/>
      </w:pPr>
      <w:r w:rsidRPr="00AB3007">
        <w:t xml:space="preserve">Учебный план </w:t>
      </w:r>
      <w:r>
        <w:t>среднего</w:t>
      </w:r>
      <w:r w:rsidRPr="00AB3007">
        <w:t xml:space="preserve"> общего образования </w:t>
      </w:r>
      <w:r w:rsidRPr="009F41E9">
        <w:t xml:space="preserve">МОБУ СОШ </w:t>
      </w:r>
      <w:r>
        <w:t xml:space="preserve">с.Елбулактамак </w:t>
      </w:r>
      <w:r w:rsidRPr="00AB3007">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936440" w:rsidRPr="00AB3007" w:rsidRDefault="00936440" w:rsidP="00E33A71">
      <w:pPr>
        <w:ind w:firstLine="708"/>
        <w:jc w:val="both"/>
      </w:pPr>
      <w:r w:rsidRPr="00AB3007">
        <w:t xml:space="preserve"> Содержание и структура учебного плана </w:t>
      </w:r>
      <w:r>
        <w:t>среднего</w:t>
      </w:r>
      <w:r w:rsidRPr="00AB3007">
        <w:t xml:space="preserve"> общего образования определяются </w:t>
      </w:r>
      <w:r w:rsidRPr="001240DC">
        <w:t xml:space="preserve">требованиями </w:t>
      </w:r>
      <w:r>
        <w:t>ф</w:t>
      </w:r>
      <w:r w:rsidRPr="001240DC">
        <w:t>едерального компонента государственного стандарта общего образования</w:t>
      </w:r>
      <w:r>
        <w:t xml:space="preserve"> среднего</w:t>
      </w:r>
      <w:r w:rsidRPr="00AB3007">
        <w:t xml:space="preserve"> общего образования, целями, задачами и спецификой образовательной деятельности </w:t>
      </w:r>
      <w:r w:rsidRPr="009F41E9">
        <w:t xml:space="preserve">МОБУ СОШ </w:t>
      </w:r>
      <w:r>
        <w:t xml:space="preserve">с.Елбулактамак, </w:t>
      </w:r>
      <w:r w:rsidRPr="00AB3007">
        <w:t xml:space="preserve">сформулированными в Уставе </w:t>
      </w:r>
      <w:r w:rsidRPr="009F41E9">
        <w:t>МОБУ СОШ</w:t>
      </w:r>
      <w:r>
        <w:t xml:space="preserve"> с.Елбулактамак</w:t>
      </w:r>
      <w:r w:rsidRPr="00AB3007">
        <w:t>, основной образовательной программе</w:t>
      </w:r>
      <w:r>
        <w:t xml:space="preserve"> среднего общего образования ОО</w:t>
      </w:r>
      <w:r w:rsidRPr="00AB3007">
        <w:t>.</w:t>
      </w:r>
    </w:p>
    <w:p w:rsidR="00936440" w:rsidRPr="00AB3007" w:rsidRDefault="00936440" w:rsidP="00E33A71">
      <w:pPr>
        <w:ind w:firstLine="708"/>
        <w:jc w:val="both"/>
      </w:pPr>
      <w:r>
        <w:t>Уровень</w:t>
      </w:r>
      <w:r w:rsidRPr="00AB3007">
        <w:t xml:space="preserve"> </w:t>
      </w:r>
      <w:r>
        <w:t>среднего</w:t>
      </w:r>
      <w:r w:rsidRPr="00AB3007">
        <w:t xml:space="preserve"> общего образования </w:t>
      </w:r>
      <w:r w:rsidRPr="009F41E9">
        <w:t>МОБУ СОШ с.</w:t>
      </w:r>
      <w:r>
        <w:t>Елбулактамак в 201</w:t>
      </w:r>
      <w:r w:rsidR="00FB2149">
        <w:t>6</w:t>
      </w:r>
      <w:r w:rsidRPr="00AB3007">
        <w:t>/</w:t>
      </w:r>
      <w:r w:rsidR="00FB2149">
        <w:t>20</w:t>
      </w:r>
      <w:r w:rsidR="00784980">
        <w:t>1</w:t>
      </w:r>
      <w:r w:rsidR="00FB2149">
        <w:t>7</w:t>
      </w:r>
      <w:r w:rsidRPr="00AB3007">
        <w:t xml:space="preserve"> уч</w:t>
      </w:r>
      <w:r>
        <w:t>ебном году</w:t>
      </w:r>
      <w:r w:rsidRPr="00AB3007">
        <w:t xml:space="preserve"> работает в следующем режиме:</w:t>
      </w:r>
    </w:p>
    <w:p w:rsidR="00936440" w:rsidRPr="00AB3007" w:rsidRDefault="00936440" w:rsidP="00E33A71">
      <w:pPr>
        <w:pStyle w:val="a6"/>
        <w:numPr>
          <w:ilvl w:val="0"/>
          <w:numId w:val="19"/>
        </w:numPr>
        <w:ind w:left="426"/>
        <w:jc w:val="both"/>
      </w:pPr>
      <w:r w:rsidRPr="00AB3007">
        <w:t>продолжительность учебного года –</w:t>
      </w:r>
      <w:r>
        <w:t xml:space="preserve"> не менее 33,34 учебных недель</w:t>
      </w:r>
      <w:r w:rsidRPr="00AB3007">
        <w:t>;</w:t>
      </w:r>
    </w:p>
    <w:p w:rsidR="00936440" w:rsidRPr="00AB3007" w:rsidRDefault="00936440" w:rsidP="00E33A71">
      <w:pPr>
        <w:pStyle w:val="a6"/>
        <w:numPr>
          <w:ilvl w:val="0"/>
          <w:numId w:val="19"/>
        </w:numPr>
        <w:ind w:left="426"/>
        <w:jc w:val="both"/>
      </w:pPr>
      <w:r w:rsidRPr="00AB3007">
        <w:t xml:space="preserve">продолжительность учебной недели – </w:t>
      </w:r>
      <w:r w:rsidRPr="0064795F">
        <w:rPr>
          <w:color w:val="000000"/>
        </w:rPr>
        <w:t>6 дней</w:t>
      </w:r>
      <w:r w:rsidRPr="00AB3007">
        <w:t>;</w:t>
      </w:r>
    </w:p>
    <w:p w:rsidR="00936440" w:rsidRDefault="00936440" w:rsidP="00E33A71">
      <w:pPr>
        <w:pStyle w:val="a6"/>
        <w:numPr>
          <w:ilvl w:val="0"/>
          <w:numId w:val="19"/>
        </w:numPr>
        <w:ind w:left="426"/>
        <w:jc w:val="both"/>
      </w:pPr>
      <w:r w:rsidRPr="00AB3007">
        <w:t xml:space="preserve">обязательная недельная нагрузка обучающихся – </w:t>
      </w:r>
      <w:r>
        <w:t xml:space="preserve">в </w:t>
      </w:r>
      <w:r w:rsidR="00824C15">
        <w:t>X</w:t>
      </w:r>
      <w:r w:rsidR="00FB2149">
        <w:t>, X</w:t>
      </w:r>
      <w:r w:rsidRPr="007B4E99">
        <w:t xml:space="preserve"> </w:t>
      </w:r>
      <w:r w:rsidR="00FB2149">
        <w:rPr>
          <w:lang w:val="en-US"/>
        </w:rPr>
        <w:t>I</w:t>
      </w:r>
      <w:r w:rsidR="00FB2149" w:rsidRPr="00FB2149">
        <w:t xml:space="preserve"> </w:t>
      </w:r>
      <w:r>
        <w:t>класс</w:t>
      </w:r>
      <w:r w:rsidR="00FB2149">
        <w:t>ах  по</w:t>
      </w:r>
      <w:r>
        <w:t xml:space="preserve"> 37ч</w:t>
      </w:r>
      <w:r w:rsidRPr="00AB3007">
        <w:t>;</w:t>
      </w:r>
    </w:p>
    <w:p w:rsidR="00936440" w:rsidRDefault="00936440" w:rsidP="00E33A71">
      <w:pPr>
        <w:pStyle w:val="a6"/>
        <w:numPr>
          <w:ilvl w:val="0"/>
          <w:numId w:val="19"/>
        </w:numPr>
        <w:ind w:left="426"/>
        <w:jc w:val="both"/>
      </w:pPr>
      <w:r>
        <w:t>продолжительность урока – 45 мин;</w:t>
      </w:r>
    </w:p>
    <w:p w:rsidR="00936440" w:rsidRPr="00CE7E51" w:rsidRDefault="00936440" w:rsidP="00E33A71">
      <w:pPr>
        <w:pStyle w:val="a6"/>
        <w:numPr>
          <w:ilvl w:val="0"/>
          <w:numId w:val="19"/>
        </w:numPr>
        <w:ind w:left="426"/>
        <w:jc w:val="both"/>
      </w:pPr>
      <w:r w:rsidRPr="00CE7E51">
        <w:t>учебные занятия в школе начинаются в 9.00 часов, продолжительность перемен: 3</w:t>
      </w:r>
      <w:r>
        <w:t xml:space="preserve"> по 10 минут и 2 по 20 минут;</w:t>
      </w:r>
    </w:p>
    <w:p w:rsidR="00936440" w:rsidRPr="00CE7E51" w:rsidRDefault="00936440" w:rsidP="00E33A71">
      <w:pPr>
        <w:pStyle w:val="a6"/>
        <w:numPr>
          <w:ilvl w:val="0"/>
          <w:numId w:val="19"/>
        </w:numPr>
        <w:ind w:left="426"/>
        <w:jc w:val="both"/>
      </w:pPr>
      <w:r>
        <w:t>к</w:t>
      </w:r>
      <w:r w:rsidRPr="00CE7E51">
        <w:t>аникулы:</w:t>
      </w:r>
    </w:p>
    <w:p w:rsidR="00936440" w:rsidRPr="00CE7E51" w:rsidRDefault="00936440" w:rsidP="00E33A71">
      <w:pPr>
        <w:pStyle w:val="a6"/>
        <w:ind w:left="426"/>
        <w:jc w:val="both"/>
      </w:pPr>
      <w:r w:rsidRPr="00CE7E51">
        <w:t>- осенние – 5 дней;</w:t>
      </w:r>
    </w:p>
    <w:p w:rsidR="00936440" w:rsidRPr="00CE7E51" w:rsidRDefault="00FB2149" w:rsidP="00E33A71">
      <w:pPr>
        <w:pStyle w:val="a6"/>
        <w:ind w:left="426"/>
        <w:jc w:val="both"/>
      </w:pPr>
      <w:r>
        <w:t>- зимние – 16</w:t>
      </w:r>
      <w:r w:rsidR="00936440" w:rsidRPr="00CE7E51">
        <w:t xml:space="preserve"> дней;</w:t>
      </w:r>
    </w:p>
    <w:p w:rsidR="00936440" w:rsidRPr="00CE7E51" w:rsidRDefault="00FB2149" w:rsidP="00E33A71">
      <w:pPr>
        <w:pStyle w:val="a6"/>
        <w:ind w:left="426"/>
        <w:jc w:val="both"/>
      </w:pPr>
      <w:r>
        <w:t>- весенние – 9</w:t>
      </w:r>
      <w:r w:rsidR="00936440" w:rsidRPr="00CE7E51">
        <w:t xml:space="preserve"> дней;</w:t>
      </w:r>
    </w:p>
    <w:tbl>
      <w:tblPr>
        <w:tblW w:w="9039" w:type="dxa"/>
        <w:tblInd w:w="-108" w:type="dxa"/>
        <w:tblLayout w:type="fixed"/>
        <w:tblLook w:val="0000" w:firstRow="0" w:lastRow="0" w:firstColumn="0" w:lastColumn="0" w:noHBand="0" w:noVBand="0"/>
      </w:tblPr>
      <w:tblGrid>
        <w:gridCol w:w="9039"/>
      </w:tblGrid>
      <w:tr w:rsidR="00936440" w:rsidRPr="007B4E99" w:rsidTr="00224BC4">
        <w:trPr>
          <w:trHeight w:val="107"/>
        </w:trPr>
        <w:tc>
          <w:tcPr>
            <w:tcW w:w="9039" w:type="dxa"/>
          </w:tcPr>
          <w:p w:rsidR="00936440" w:rsidRDefault="00936440" w:rsidP="00E33A71">
            <w:pPr>
              <w:ind w:firstLine="426"/>
              <w:jc w:val="both"/>
              <w:rPr>
                <w:color w:val="000000"/>
              </w:rPr>
            </w:pPr>
          </w:p>
          <w:p w:rsidR="00936440" w:rsidRPr="00CD7A5A" w:rsidRDefault="00936440" w:rsidP="00E33A71">
            <w:pPr>
              <w:ind w:firstLine="426"/>
              <w:jc w:val="both"/>
            </w:pPr>
            <w:r w:rsidRPr="00CD7A5A">
              <w:rPr>
                <w:color w:val="000000"/>
              </w:rPr>
              <w:t>Учебный план включает три части:</w:t>
            </w:r>
          </w:p>
          <w:p w:rsidR="00936440" w:rsidRPr="00CD7A5A" w:rsidRDefault="00936440" w:rsidP="00E33A71">
            <w:pPr>
              <w:pStyle w:val="a6"/>
              <w:numPr>
                <w:ilvl w:val="0"/>
                <w:numId w:val="8"/>
              </w:numPr>
              <w:ind w:left="426"/>
              <w:jc w:val="both"/>
              <w:rPr>
                <w:rStyle w:val="Zag11"/>
                <w:bCs/>
                <w:color w:val="000000"/>
              </w:rPr>
            </w:pPr>
            <w:r w:rsidRPr="00CD7A5A">
              <w:rPr>
                <w:bCs/>
                <w:color w:val="000000"/>
              </w:rPr>
              <w:t>базисный</w:t>
            </w:r>
            <w:r w:rsidRPr="00CD7A5A">
              <w:rPr>
                <w:rStyle w:val="Zag11"/>
                <w:rFonts w:eastAsia="@Arial Unicode MS"/>
              </w:rPr>
              <w:t>;</w:t>
            </w:r>
          </w:p>
          <w:p w:rsidR="00936440" w:rsidRPr="00CD7A5A" w:rsidRDefault="00936440" w:rsidP="00E33A71">
            <w:pPr>
              <w:pStyle w:val="a6"/>
              <w:numPr>
                <w:ilvl w:val="0"/>
                <w:numId w:val="8"/>
              </w:numPr>
              <w:ind w:left="426"/>
              <w:jc w:val="both"/>
              <w:rPr>
                <w:rStyle w:val="Zag11"/>
                <w:color w:val="000000"/>
              </w:rPr>
            </w:pPr>
            <w:r w:rsidRPr="00CD7A5A">
              <w:rPr>
                <w:rStyle w:val="Zag11"/>
                <w:rFonts w:eastAsia="@Arial Unicode MS"/>
              </w:rPr>
              <w:t>региональный;</w:t>
            </w:r>
          </w:p>
          <w:p w:rsidR="00936440" w:rsidRPr="00CD7A5A" w:rsidRDefault="00936440" w:rsidP="00E33A71">
            <w:pPr>
              <w:pStyle w:val="a6"/>
              <w:numPr>
                <w:ilvl w:val="0"/>
                <w:numId w:val="8"/>
              </w:numPr>
              <w:ind w:left="426"/>
              <w:jc w:val="both"/>
              <w:rPr>
                <w:color w:val="000000"/>
              </w:rPr>
            </w:pPr>
            <w:r w:rsidRPr="00CD7A5A">
              <w:rPr>
                <w:bCs/>
                <w:color w:val="000000"/>
              </w:rPr>
              <w:t>компонент</w:t>
            </w:r>
            <w:r w:rsidRPr="00CD7A5A">
              <w:rPr>
                <w:color w:val="000000"/>
              </w:rPr>
              <w:t xml:space="preserve"> образовательного процесса.</w:t>
            </w:r>
          </w:p>
          <w:p w:rsidR="00936440" w:rsidRPr="00CD7A5A" w:rsidRDefault="00936440" w:rsidP="00E33A71">
            <w:pPr>
              <w:autoSpaceDE w:val="0"/>
              <w:autoSpaceDN w:val="0"/>
              <w:adjustRightInd w:val="0"/>
              <w:jc w:val="both"/>
            </w:pPr>
            <w:r w:rsidRPr="00CD7A5A">
              <w:rPr>
                <w:b/>
                <w:bCs/>
                <w:iCs/>
              </w:rPr>
              <w:t xml:space="preserve">Обязательными базовыми общеобразовательными учебными предметами являются: </w:t>
            </w:r>
            <w:r w:rsidRPr="00CD7A5A">
              <w:rPr>
                <w:iCs/>
              </w:rPr>
              <w:t xml:space="preserve">«Русский язык», «Литература», «Иностранный язык», «Математика», «История», «Физическая культура», «Основы безопасности жизнедеятельности», </w:t>
            </w:r>
            <w:r w:rsidRPr="00CD7A5A">
              <w:t xml:space="preserve">а также интегрированные учебные предметы </w:t>
            </w:r>
            <w:r w:rsidRPr="00CD7A5A">
              <w:rPr>
                <w:iCs/>
              </w:rPr>
              <w:t xml:space="preserve">«Обществознание (включая экономику и право)» </w:t>
            </w:r>
            <w:r w:rsidRPr="00CD7A5A">
              <w:t xml:space="preserve">и </w:t>
            </w:r>
            <w:r w:rsidRPr="00CD7A5A">
              <w:rPr>
                <w:iCs/>
              </w:rPr>
              <w:t>«Естествознание»</w:t>
            </w:r>
            <w:r w:rsidRPr="00CD7A5A">
              <w:t>.</w:t>
            </w:r>
            <w:r w:rsidRPr="00CD7A5A">
              <w:tab/>
            </w:r>
          </w:p>
          <w:p w:rsidR="00936440" w:rsidRPr="00CD7A5A" w:rsidRDefault="00936440" w:rsidP="00E33A71">
            <w:pPr>
              <w:autoSpaceDE w:val="0"/>
              <w:autoSpaceDN w:val="0"/>
              <w:adjustRightInd w:val="0"/>
              <w:jc w:val="both"/>
            </w:pPr>
            <w:r w:rsidRPr="00CD7A5A">
              <w:rPr>
                <w:b/>
                <w:bCs/>
                <w:iCs/>
              </w:rPr>
              <w:t xml:space="preserve">Региональный (национально-региональный) компонент </w:t>
            </w:r>
            <w:r w:rsidR="008A6FB3">
              <w:t>для X</w:t>
            </w:r>
            <w:r w:rsidR="00FB2149">
              <w:t>, X</w:t>
            </w:r>
            <w:r w:rsidR="00FB2149">
              <w:rPr>
                <w:lang w:val="en-US"/>
              </w:rPr>
              <w:t>I</w:t>
            </w:r>
            <w:r>
              <w:t xml:space="preserve"> класс</w:t>
            </w:r>
            <w:r w:rsidR="001C0ECD">
              <w:t>ов</w:t>
            </w:r>
            <w:r w:rsidRPr="00CD7A5A">
              <w:t xml:space="preserve"> представлен предметом «Родной язык и литература».</w:t>
            </w:r>
          </w:p>
          <w:p w:rsidR="00936440" w:rsidRPr="00CD7A5A" w:rsidRDefault="00936440" w:rsidP="00E33A71">
            <w:pPr>
              <w:ind w:firstLine="426"/>
              <w:jc w:val="both"/>
              <w:rPr>
                <w:color w:val="000000"/>
              </w:rPr>
            </w:pPr>
            <w:r w:rsidRPr="00CD7A5A">
              <w:rPr>
                <w:color w:val="000000"/>
              </w:rPr>
              <w:t xml:space="preserve">Учебным планом </w:t>
            </w:r>
            <w:r>
              <w:t xml:space="preserve">МОБУ СОШ </w:t>
            </w:r>
            <w:r w:rsidRPr="00CD7A5A">
              <w:t>с.</w:t>
            </w:r>
            <w:r>
              <w:t>Елбулактамак</w:t>
            </w:r>
            <w:r w:rsidRPr="00CD7A5A">
              <w:rPr>
                <w:color w:val="000000"/>
              </w:rPr>
              <w:t xml:space="preserve"> предусмотрено следующее распределение часов из</w:t>
            </w:r>
            <w:r>
              <w:rPr>
                <w:color w:val="000000"/>
              </w:rPr>
              <w:t xml:space="preserve"> </w:t>
            </w:r>
            <w:r w:rsidRPr="00CD7A5A">
              <w:t>компонента образовательно</w:t>
            </w:r>
            <w:r>
              <w:t>й</w:t>
            </w:r>
            <w:r w:rsidRPr="00CD7A5A">
              <w:t xml:space="preserve"> </w:t>
            </w:r>
            <w:r>
              <w:t>организации</w:t>
            </w:r>
            <w:r w:rsidRPr="00CD7A5A">
              <w:rPr>
                <w:color w:val="000000"/>
              </w:rPr>
              <w:t>:</w:t>
            </w:r>
          </w:p>
          <w:p w:rsidR="00936440" w:rsidRPr="00CD7A5A" w:rsidRDefault="008A6FB3" w:rsidP="00F97C04">
            <w:pPr>
              <w:ind w:firstLine="426"/>
              <w:jc w:val="both"/>
              <w:rPr>
                <w:b/>
              </w:rPr>
            </w:pPr>
            <w:r>
              <w:t>в X</w:t>
            </w:r>
            <w:r w:rsidR="00936440">
              <w:t xml:space="preserve"> классе</w:t>
            </w:r>
            <w:r w:rsidR="00936440" w:rsidRPr="00CD7A5A">
              <w:t xml:space="preserve">: 2 часа переданы на предмет </w:t>
            </w:r>
            <w:r w:rsidR="00936440" w:rsidRPr="00CD7A5A">
              <w:rPr>
                <w:b/>
              </w:rPr>
              <w:t>«Русский язык»</w:t>
            </w:r>
            <w:r w:rsidR="00936440" w:rsidRPr="00CD7A5A">
              <w:t>,</w:t>
            </w:r>
            <w:r w:rsidR="00936440">
              <w:t xml:space="preserve"> </w:t>
            </w:r>
            <w:r w:rsidR="00936440" w:rsidRPr="00CD7A5A">
              <w:t xml:space="preserve">2 часа переданы на предмет </w:t>
            </w:r>
            <w:r w:rsidR="00936440" w:rsidRPr="00CD7A5A">
              <w:rPr>
                <w:b/>
              </w:rPr>
              <w:t>«</w:t>
            </w:r>
            <w:r w:rsidR="00936440" w:rsidRPr="00CD7A5A">
              <w:rPr>
                <w:b/>
                <w:bCs/>
                <w:color w:val="000000"/>
              </w:rPr>
              <w:t>Алгебра и начала анализа</w:t>
            </w:r>
            <w:r w:rsidR="00936440" w:rsidRPr="00CD7A5A">
              <w:rPr>
                <w:b/>
              </w:rPr>
              <w:t>»</w:t>
            </w:r>
            <w:r w:rsidR="00936440" w:rsidRPr="00CD7A5A">
              <w:t xml:space="preserve">, 1 час передан на предмет </w:t>
            </w:r>
            <w:r w:rsidR="00936440" w:rsidRPr="00CD7A5A">
              <w:rPr>
                <w:b/>
              </w:rPr>
              <w:t>«</w:t>
            </w:r>
            <w:r w:rsidR="00C705DB">
              <w:rPr>
                <w:b/>
              </w:rPr>
              <w:t>Гео</w:t>
            </w:r>
            <w:r w:rsidR="004C04A8">
              <w:rPr>
                <w:b/>
              </w:rPr>
              <w:t>метрия</w:t>
            </w:r>
            <w:r w:rsidR="00936440" w:rsidRPr="00CD7A5A">
              <w:rPr>
                <w:b/>
              </w:rPr>
              <w:t>»</w:t>
            </w:r>
            <w:r w:rsidR="00936440">
              <w:t>, 1</w:t>
            </w:r>
            <w:r w:rsidR="00936440" w:rsidRPr="00CD7A5A">
              <w:t xml:space="preserve"> час</w:t>
            </w:r>
            <w:r w:rsidR="00936440">
              <w:t xml:space="preserve"> передан</w:t>
            </w:r>
            <w:r w:rsidR="00936440" w:rsidRPr="00CD7A5A">
              <w:t xml:space="preserve"> на предмет </w:t>
            </w:r>
            <w:r w:rsidR="00936440" w:rsidRPr="00CD7A5A">
              <w:rPr>
                <w:b/>
              </w:rPr>
              <w:t>«Химия»,</w:t>
            </w:r>
            <w:r w:rsidR="007E0DEC">
              <w:t xml:space="preserve"> 2</w:t>
            </w:r>
            <w:r w:rsidR="00936440" w:rsidRPr="00CD7A5A">
              <w:t xml:space="preserve"> час</w:t>
            </w:r>
            <w:r w:rsidR="007E0DEC">
              <w:t>а</w:t>
            </w:r>
            <w:r w:rsidR="00936440" w:rsidRPr="00CD7A5A">
              <w:t xml:space="preserve"> передан</w:t>
            </w:r>
            <w:r w:rsidR="007E0DEC">
              <w:t>ы</w:t>
            </w:r>
            <w:r w:rsidR="00936440" w:rsidRPr="00CD7A5A">
              <w:t xml:space="preserve"> на предмет </w:t>
            </w:r>
            <w:r w:rsidR="00936440">
              <w:rPr>
                <w:b/>
              </w:rPr>
              <w:t>«Биология»</w:t>
            </w:r>
            <w:r w:rsidR="00C86D81">
              <w:rPr>
                <w:b/>
              </w:rPr>
              <w:t>.</w:t>
            </w:r>
          </w:p>
          <w:p w:rsidR="00B752C5" w:rsidRPr="00CD7A5A" w:rsidRDefault="001C0ECD" w:rsidP="00B752C5">
            <w:pPr>
              <w:ind w:firstLine="426"/>
              <w:jc w:val="both"/>
              <w:rPr>
                <w:b/>
              </w:rPr>
            </w:pPr>
            <w:r>
              <w:t>в X</w:t>
            </w:r>
            <w:r>
              <w:rPr>
                <w:lang w:val="en-US"/>
              </w:rPr>
              <w:t>I</w:t>
            </w:r>
            <w:r>
              <w:t xml:space="preserve">  классе</w:t>
            </w:r>
            <w:r w:rsidRPr="00CD7A5A">
              <w:t xml:space="preserve">: 2 часа переданы на предмет </w:t>
            </w:r>
            <w:r w:rsidRPr="00CD7A5A">
              <w:rPr>
                <w:b/>
              </w:rPr>
              <w:t>«Русский язык»</w:t>
            </w:r>
            <w:r w:rsidRPr="00CD7A5A">
              <w:t>,</w:t>
            </w:r>
            <w:r>
              <w:t xml:space="preserve"> </w:t>
            </w:r>
            <w:r w:rsidRPr="00CD7A5A">
              <w:t xml:space="preserve">2 часа переданы на предмет </w:t>
            </w:r>
            <w:r w:rsidRPr="00CD7A5A">
              <w:rPr>
                <w:b/>
              </w:rPr>
              <w:t>«</w:t>
            </w:r>
            <w:r w:rsidRPr="00CD7A5A">
              <w:rPr>
                <w:b/>
                <w:bCs/>
                <w:color w:val="000000"/>
              </w:rPr>
              <w:t>Алгебра и начала анализа</w:t>
            </w:r>
            <w:r w:rsidRPr="00CD7A5A">
              <w:rPr>
                <w:b/>
              </w:rPr>
              <w:t>»</w:t>
            </w:r>
            <w:r w:rsidRPr="00CD7A5A">
              <w:t xml:space="preserve">, 1 час передан на предмет </w:t>
            </w:r>
            <w:r w:rsidRPr="00CD7A5A">
              <w:rPr>
                <w:b/>
              </w:rPr>
              <w:t>«</w:t>
            </w:r>
            <w:r>
              <w:rPr>
                <w:b/>
              </w:rPr>
              <w:t>Геометрия</w:t>
            </w:r>
            <w:r w:rsidRPr="00CD7A5A">
              <w:rPr>
                <w:b/>
              </w:rPr>
              <w:t>»</w:t>
            </w:r>
            <w:r>
              <w:t>, 1</w:t>
            </w:r>
            <w:r w:rsidRPr="00CD7A5A">
              <w:t xml:space="preserve"> час</w:t>
            </w:r>
            <w:r>
              <w:t xml:space="preserve"> передан</w:t>
            </w:r>
            <w:r w:rsidRPr="00CD7A5A">
              <w:t xml:space="preserve"> на предмет </w:t>
            </w:r>
            <w:r w:rsidRPr="00CD7A5A">
              <w:rPr>
                <w:b/>
              </w:rPr>
              <w:t>«Химия»,</w:t>
            </w:r>
            <w:r w:rsidR="00B946B4">
              <w:t xml:space="preserve"> </w:t>
            </w:r>
            <w:r w:rsidR="007E0DEC">
              <w:t>2</w:t>
            </w:r>
            <w:r w:rsidR="00B752C5" w:rsidRPr="00CD7A5A">
              <w:t xml:space="preserve"> час</w:t>
            </w:r>
            <w:r w:rsidR="007E0DEC">
              <w:t>а</w:t>
            </w:r>
            <w:r w:rsidR="00B752C5" w:rsidRPr="00CD7A5A">
              <w:t xml:space="preserve"> передан</w:t>
            </w:r>
            <w:r w:rsidR="007E0DEC">
              <w:t>ы</w:t>
            </w:r>
            <w:r w:rsidR="00B752C5" w:rsidRPr="00CD7A5A">
              <w:t xml:space="preserve"> на предмет </w:t>
            </w:r>
            <w:r w:rsidR="00B752C5">
              <w:rPr>
                <w:b/>
              </w:rPr>
              <w:t>«Биология».</w:t>
            </w:r>
          </w:p>
          <w:p w:rsidR="00936440" w:rsidRPr="00CD7A5A" w:rsidRDefault="00936440" w:rsidP="00F97C04">
            <w:pPr>
              <w:ind w:firstLine="426"/>
              <w:jc w:val="both"/>
              <w:rPr>
                <w:b/>
              </w:rPr>
            </w:pPr>
          </w:p>
          <w:p w:rsidR="00936440" w:rsidRPr="00CD7A5A" w:rsidRDefault="00936440" w:rsidP="00E33A71">
            <w:pPr>
              <w:ind w:firstLine="284"/>
              <w:jc w:val="both"/>
            </w:pPr>
            <w:r w:rsidRPr="00CD7A5A">
              <w:t>В классах средней школы производится деление на подгруппы при организации занятий:</w:t>
            </w:r>
          </w:p>
          <w:p w:rsidR="00936440" w:rsidRDefault="00936440" w:rsidP="00E33A71">
            <w:pPr>
              <w:pStyle w:val="a6"/>
              <w:numPr>
                <w:ilvl w:val="0"/>
                <w:numId w:val="10"/>
              </w:numPr>
              <w:ind w:left="284"/>
              <w:jc w:val="both"/>
            </w:pPr>
            <w:r>
              <w:t>по родному языку (башкирский/т</w:t>
            </w:r>
            <w:r w:rsidR="00636DAC">
              <w:t>атарский) в X</w:t>
            </w:r>
            <w:r w:rsidR="00FB2149">
              <w:t>, X</w:t>
            </w:r>
            <w:r w:rsidR="00FB2149">
              <w:rPr>
                <w:lang w:val="en-US"/>
              </w:rPr>
              <w:t>I</w:t>
            </w:r>
            <w:r w:rsidR="00FB2149">
              <w:t xml:space="preserve"> </w:t>
            </w:r>
            <w:r>
              <w:t>класс</w:t>
            </w:r>
            <w:r w:rsidR="001C0ECD">
              <w:t>ах</w:t>
            </w:r>
            <w:r w:rsidRPr="00CD7A5A">
              <w:t>.</w:t>
            </w:r>
          </w:p>
          <w:p w:rsidR="00B752C5" w:rsidRPr="00CD7A5A" w:rsidRDefault="00B752C5" w:rsidP="00E33A71">
            <w:pPr>
              <w:pStyle w:val="a6"/>
              <w:numPr>
                <w:ilvl w:val="0"/>
                <w:numId w:val="10"/>
              </w:numPr>
              <w:ind w:left="284"/>
              <w:jc w:val="both"/>
            </w:pPr>
            <w:r>
              <w:t>по технологии (девушки/юноши) в X, X</w:t>
            </w:r>
            <w:r>
              <w:rPr>
                <w:lang w:val="en-US"/>
              </w:rPr>
              <w:t>I</w:t>
            </w:r>
            <w:r>
              <w:t xml:space="preserve"> классах</w:t>
            </w:r>
          </w:p>
          <w:p w:rsidR="00936440" w:rsidRPr="00CD7A5A" w:rsidRDefault="00936440" w:rsidP="00E33A71">
            <w:pPr>
              <w:pStyle w:val="a6"/>
              <w:ind w:left="284"/>
              <w:jc w:val="both"/>
            </w:pPr>
          </w:p>
          <w:p w:rsidR="00936440" w:rsidRPr="00CD7A5A" w:rsidRDefault="00936440" w:rsidP="00E33A71">
            <w:pPr>
              <w:autoSpaceDE w:val="0"/>
              <w:autoSpaceDN w:val="0"/>
              <w:adjustRightInd w:val="0"/>
            </w:pPr>
            <w:r w:rsidRPr="00CD7A5A">
              <w:t>Финансирование – бюджетное</w:t>
            </w:r>
            <w:r>
              <w:t>.</w:t>
            </w:r>
          </w:p>
          <w:p w:rsidR="00936440" w:rsidRPr="00CD7A5A" w:rsidRDefault="00936440" w:rsidP="00E33A71">
            <w:pPr>
              <w:autoSpaceDE w:val="0"/>
              <w:autoSpaceDN w:val="0"/>
              <w:adjustRightInd w:val="0"/>
            </w:pPr>
            <w:r w:rsidRPr="00CD7A5A">
              <w:tab/>
            </w: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keepNext/>
              <w:jc w:val="center"/>
              <w:outlineLvl w:val="0"/>
              <w:rPr>
                <w:b/>
                <w:bCs/>
              </w:rPr>
            </w:pPr>
            <w:r w:rsidRPr="00CD7A5A">
              <w:rPr>
                <w:b/>
                <w:bCs/>
              </w:rPr>
              <w:t>УЧЕБНЫЙ ПЛАН</w:t>
            </w:r>
          </w:p>
          <w:p w:rsidR="00936440" w:rsidRDefault="00824C15" w:rsidP="00F97C04">
            <w:pPr>
              <w:jc w:val="center"/>
              <w:rPr>
                <w:b/>
                <w:bCs/>
                <w:lang w:eastAsia="ar-SA"/>
              </w:rPr>
            </w:pPr>
            <w:r>
              <w:rPr>
                <w:b/>
                <w:bCs/>
              </w:rPr>
              <w:t>м</w:t>
            </w:r>
            <w:r w:rsidR="00936440" w:rsidRPr="00CD7A5A">
              <w:rPr>
                <w:b/>
                <w:bCs/>
              </w:rPr>
              <w:t xml:space="preserve">униципального общеобразовательного бюджетного учреждения средняя общеобразовательная школа  с. </w:t>
            </w:r>
            <w:r w:rsidR="00936440">
              <w:rPr>
                <w:b/>
                <w:bCs/>
              </w:rPr>
              <w:t>Елбулактамак</w:t>
            </w:r>
            <w:r w:rsidR="00936440" w:rsidRPr="00CD7A5A">
              <w:rPr>
                <w:b/>
                <w:bCs/>
              </w:rPr>
              <w:t xml:space="preserve"> муниципального района Бижбулякский район Республики Башкортостан</w:t>
            </w:r>
            <w:r w:rsidR="00784980">
              <w:rPr>
                <w:b/>
                <w:bCs/>
                <w:lang w:eastAsia="ar-SA"/>
              </w:rPr>
              <w:t xml:space="preserve"> на 201</w:t>
            </w:r>
            <w:r w:rsidR="001C0ECD">
              <w:rPr>
                <w:b/>
                <w:bCs/>
                <w:lang w:eastAsia="ar-SA"/>
              </w:rPr>
              <w:t>6</w:t>
            </w:r>
            <w:r w:rsidR="00936440" w:rsidRPr="00CD7A5A">
              <w:rPr>
                <w:b/>
                <w:bCs/>
                <w:lang w:eastAsia="ar-SA"/>
              </w:rPr>
              <w:t>-201</w:t>
            </w:r>
            <w:r w:rsidR="001C0ECD">
              <w:rPr>
                <w:b/>
                <w:bCs/>
                <w:lang w:eastAsia="ar-SA"/>
              </w:rPr>
              <w:t>7</w:t>
            </w:r>
            <w:r w:rsidR="00936440" w:rsidRPr="00CD7A5A">
              <w:rPr>
                <w:b/>
                <w:bCs/>
                <w:lang w:eastAsia="ar-SA"/>
              </w:rPr>
              <w:t xml:space="preserve"> учебный год </w:t>
            </w:r>
          </w:p>
          <w:p w:rsidR="00936440" w:rsidRPr="00CD7A5A" w:rsidRDefault="00784980" w:rsidP="00F97C04">
            <w:pPr>
              <w:jc w:val="center"/>
              <w:rPr>
                <w:b/>
                <w:bCs/>
                <w:lang w:eastAsia="ar-SA"/>
              </w:rPr>
            </w:pPr>
            <w:r>
              <w:rPr>
                <w:b/>
                <w:bCs/>
                <w:lang w:eastAsia="ar-SA"/>
              </w:rPr>
              <w:t>для 10</w:t>
            </w:r>
            <w:r w:rsidR="001E34F6">
              <w:rPr>
                <w:b/>
                <w:bCs/>
                <w:lang w:eastAsia="ar-SA"/>
              </w:rPr>
              <w:t>, 11</w:t>
            </w:r>
            <w:r>
              <w:rPr>
                <w:b/>
                <w:bCs/>
                <w:lang w:eastAsia="ar-SA"/>
              </w:rPr>
              <w:t xml:space="preserve"> </w:t>
            </w:r>
            <w:r w:rsidR="00936440">
              <w:rPr>
                <w:b/>
                <w:bCs/>
                <w:lang w:eastAsia="ar-SA"/>
              </w:rPr>
              <w:t>класс</w:t>
            </w:r>
            <w:r w:rsidR="001E34F6">
              <w:rPr>
                <w:b/>
                <w:bCs/>
                <w:lang w:eastAsia="ar-SA"/>
              </w:rPr>
              <w:t>ов</w:t>
            </w:r>
            <w:r w:rsidR="00936440" w:rsidRPr="00CD7A5A">
              <w:rPr>
                <w:b/>
                <w:bCs/>
                <w:lang w:eastAsia="ar-SA"/>
              </w:rPr>
              <w:t xml:space="preserve">, составленный на основе примерного учебного плана для универсального обучения </w:t>
            </w:r>
            <w:r w:rsidR="00936440">
              <w:rPr>
                <w:b/>
                <w:bCs/>
                <w:lang w:eastAsia="ar-SA"/>
              </w:rPr>
              <w:t>(непрофильное обучение)</w:t>
            </w:r>
          </w:p>
          <w:p w:rsidR="00936440" w:rsidRPr="00CD7A5A" w:rsidRDefault="00936440" w:rsidP="00E33A71">
            <w:pPr>
              <w:suppressAutoHyphens/>
              <w:jc w:val="center"/>
              <w:rPr>
                <w:lang w:eastAsia="ar-SA"/>
              </w:rPr>
            </w:pPr>
          </w:p>
          <w:tbl>
            <w:tblPr>
              <w:tblW w:w="8642" w:type="dxa"/>
              <w:tblLayout w:type="fixed"/>
              <w:tblLook w:val="0000" w:firstRow="0" w:lastRow="0" w:firstColumn="0" w:lastColumn="0" w:noHBand="0" w:noVBand="0"/>
            </w:tblPr>
            <w:tblGrid>
              <w:gridCol w:w="283"/>
              <w:gridCol w:w="1260"/>
              <w:gridCol w:w="3544"/>
              <w:gridCol w:w="236"/>
              <w:gridCol w:w="1029"/>
              <w:gridCol w:w="31"/>
              <w:gridCol w:w="64"/>
              <w:gridCol w:w="856"/>
              <w:gridCol w:w="30"/>
              <w:gridCol w:w="1309"/>
            </w:tblGrid>
            <w:tr w:rsidR="00F4548F" w:rsidRPr="00CD7A5A" w:rsidTr="001E34F6">
              <w:trPr>
                <w:trHeight w:val="555"/>
              </w:trPr>
              <w:tc>
                <w:tcPr>
                  <w:tcW w:w="5087" w:type="dxa"/>
                  <w:gridSpan w:val="3"/>
                  <w:tcBorders>
                    <w:top w:val="single" w:sz="4" w:space="0" w:color="000000"/>
                    <w:left w:val="single" w:sz="4" w:space="0" w:color="000000"/>
                    <w:bottom w:val="single" w:sz="4" w:space="0" w:color="000000"/>
                  </w:tcBorders>
                </w:tcPr>
                <w:p w:rsidR="00F4548F" w:rsidRPr="00CD7A5A" w:rsidRDefault="00F4548F" w:rsidP="00E33A71">
                  <w:pPr>
                    <w:suppressAutoHyphens/>
                    <w:snapToGrid w:val="0"/>
                    <w:jc w:val="center"/>
                    <w:rPr>
                      <w:b/>
                      <w:bCs/>
                      <w:lang w:eastAsia="ar-SA"/>
                    </w:rPr>
                  </w:pPr>
                  <w:r w:rsidRPr="00CD7A5A">
                    <w:rPr>
                      <w:b/>
                      <w:bCs/>
                      <w:lang w:eastAsia="ar-SA"/>
                    </w:rPr>
                    <w:t xml:space="preserve">Учебные предметы </w:t>
                  </w:r>
                </w:p>
              </w:tc>
              <w:tc>
                <w:tcPr>
                  <w:tcW w:w="236" w:type="dxa"/>
                  <w:tcBorders>
                    <w:top w:val="single" w:sz="4" w:space="0" w:color="000000"/>
                    <w:left w:val="single" w:sz="4" w:space="0" w:color="000000"/>
                    <w:bottom w:val="single" w:sz="4" w:space="0" w:color="000000"/>
                  </w:tcBorders>
                </w:tcPr>
                <w:p w:rsidR="00F4548F" w:rsidRPr="00CD7A5A" w:rsidRDefault="00F4548F" w:rsidP="00E33A71">
                  <w:pPr>
                    <w:suppressAutoHyphens/>
                    <w:snapToGrid w:val="0"/>
                    <w:jc w:val="center"/>
                    <w:rPr>
                      <w:b/>
                      <w:bCs/>
                      <w:lang w:val="en-US" w:eastAsia="ar-SA"/>
                    </w:rPr>
                  </w:pPr>
                </w:p>
              </w:tc>
              <w:tc>
                <w:tcPr>
                  <w:tcW w:w="1029" w:type="dxa"/>
                  <w:tcBorders>
                    <w:top w:val="single" w:sz="4" w:space="0" w:color="000000"/>
                    <w:left w:val="single" w:sz="4" w:space="0" w:color="000000"/>
                    <w:bottom w:val="single" w:sz="4" w:space="0" w:color="000000"/>
                    <w:right w:val="single" w:sz="4" w:space="0" w:color="auto"/>
                  </w:tcBorders>
                </w:tcPr>
                <w:p w:rsidR="00F4548F" w:rsidRPr="00784980" w:rsidRDefault="00F4548F" w:rsidP="00E33A71">
                  <w:pPr>
                    <w:suppressAutoHyphens/>
                    <w:snapToGrid w:val="0"/>
                    <w:jc w:val="center"/>
                    <w:rPr>
                      <w:b/>
                      <w:bCs/>
                      <w:lang w:eastAsia="ar-SA"/>
                    </w:rPr>
                  </w:pPr>
                  <w:r>
                    <w:rPr>
                      <w:b/>
                      <w:bCs/>
                      <w:lang w:val="en-US" w:eastAsia="ar-SA"/>
                    </w:rPr>
                    <w:t>X</w:t>
                  </w:r>
                </w:p>
              </w:tc>
              <w:tc>
                <w:tcPr>
                  <w:tcW w:w="981" w:type="dxa"/>
                  <w:gridSpan w:val="4"/>
                  <w:tcBorders>
                    <w:top w:val="single" w:sz="4" w:space="0" w:color="000000"/>
                    <w:left w:val="single" w:sz="4" w:space="0" w:color="auto"/>
                    <w:bottom w:val="single" w:sz="4" w:space="0" w:color="000000"/>
                  </w:tcBorders>
                </w:tcPr>
                <w:p w:rsidR="00F4548F" w:rsidRPr="00784980" w:rsidRDefault="001E34F6" w:rsidP="00F4548F">
                  <w:pPr>
                    <w:suppressAutoHyphens/>
                    <w:snapToGrid w:val="0"/>
                    <w:jc w:val="center"/>
                    <w:rPr>
                      <w:b/>
                      <w:bCs/>
                      <w:lang w:eastAsia="ar-SA"/>
                    </w:rPr>
                  </w:pPr>
                  <w:r>
                    <w:t>X</w:t>
                  </w:r>
                  <w:r>
                    <w:rPr>
                      <w:lang w:val="en-US"/>
                    </w:rPr>
                    <w:t>I</w:t>
                  </w:r>
                </w:p>
              </w:tc>
              <w:tc>
                <w:tcPr>
                  <w:tcW w:w="1309" w:type="dxa"/>
                  <w:tcBorders>
                    <w:top w:val="single" w:sz="4" w:space="0" w:color="000000"/>
                    <w:left w:val="single" w:sz="4" w:space="0" w:color="000000"/>
                    <w:bottom w:val="single" w:sz="4" w:space="0" w:color="000000"/>
                    <w:right w:val="single" w:sz="4" w:space="0" w:color="000000"/>
                  </w:tcBorders>
                </w:tcPr>
                <w:p w:rsidR="00F4548F" w:rsidRPr="00CD7A5A" w:rsidRDefault="00F4548F" w:rsidP="00E33A71">
                  <w:pPr>
                    <w:suppressAutoHyphens/>
                    <w:snapToGrid w:val="0"/>
                    <w:jc w:val="center"/>
                    <w:rPr>
                      <w:b/>
                      <w:bCs/>
                      <w:lang w:val="en-US" w:eastAsia="ar-SA"/>
                    </w:rPr>
                  </w:pPr>
                  <w:r w:rsidRPr="00CD7A5A">
                    <w:rPr>
                      <w:b/>
                      <w:bCs/>
                      <w:lang w:eastAsia="ar-SA"/>
                    </w:rPr>
                    <w:t xml:space="preserve">Всего </w:t>
                  </w:r>
                </w:p>
                <w:p w:rsidR="00F4548F" w:rsidRPr="00CD7A5A" w:rsidRDefault="00F4548F" w:rsidP="00E33A71">
                  <w:pPr>
                    <w:suppressAutoHyphens/>
                    <w:snapToGrid w:val="0"/>
                    <w:jc w:val="center"/>
                    <w:rPr>
                      <w:b/>
                      <w:bCs/>
                      <w:lang w:val="en-US" w:eastAsia="ar-SA"/>
                    </w:rPr>
                  </w:pPr>
                </w:p>
              </w:tc>
            </w:tr>
            <w:tr w:rsidR="00936440" w:rsidRPr="00CD7A5A" w:rsidTr="00F97C04">
              <w:trPr>
                <w:trHeight w:val="332"/>
              </w:trPr>
              <w:tc>
                <w:tcPr>
                  <w:tcW w:w="8642" w:type="dxa"/>
                  <w:gridSpan w:val="10"/>
                  <w:tcBorders>
                    <w:top w:val="single" w:sz="4" w:space="0" w:color="000000"/>
                    <w:left w:val="single" w:sz="4" w:space="0" w:color="000000"/>
                    <w:bottom w:val="single" w:sz="4" w:space="0" w:color="auto"/>
                    <w:right w:val="single" w:sz="4" w:space="0" w:color="000000"/>
                  </w:tcBorders>
                </w:tcPr>
                <w:p w:rsidR="00936440" w:rsidRPr="00CD7A5A" w:rsidRDefault="00936440" w:rsidP="00E33A71">
                  <w:pPr>
                    <w:pStyle w:val="a6"/>
                    <w:numPr>
                      <w:ilvl w:val="0"/>
                      <w:numId w:val="21"/>
                    </w:numPr>
                    <w:suppressAutoHyphens/>
                    <w:snapToGrid w:val="0"/>
                    <w:jc w:val="center"/>
                    <w:rPr>
                      <w:b/>
                      <w:bCs/>
                      <w:lang w:eastAsia="ar-SA"/>
                    </w:rPr>
                  </w:pPr>
                  <w:r w:rsidRPr="00CD7A5A">
                    <w:rPr>
                      <w:b/>
                      <w:bCs/>
                      <w:lang w:eastAsia="ar-SA"/>
                    </w:rPr>
                    <w:t>Федеральный компонент</w:t>
                  </w:r>
                </w:p>
              </w:tc>
            </w:tr>
            <w:tr w:rsidR="00936440" w:rsidRPr="00CD7A5A" w:rsidTr="00F97C04">
              <w:trPr>
                <w:trHeight w:val="206"/>
              </w:trPr>
              <w:tc>
                <w:tcPr>
                  <w:tcW w:w="8642" w:type="dxa"/>
                  <w:gridSpan w:val="10"/>
                  <w:tcBorders>
                    <w:top w:val="single" w:sz="4" w:space="0" w:color="auto"/>
                    <w:left w:val="single" w:sz="4" w:space="0" w:color="000000"/>
                    <w:bottom w:val="single" w:sz="4" w:space="0" w:color="000000"/>
                    <w:right w:val="single" w:sz="4" w:space="0" w:color="000000"/>
                  </w:tcBorders>
                </w:tcPr>
                <w:p w:rsidR="00936440" w:rsidRPr="00CD7A5A" w:rsidRDefault="00936440" w:rsidP="00E33A71">
                  <w:pPr>
                    <w:pStyle w:val="a6"/>
                    <w:suppressAutoHyphens/>
                    <w:snapToGrid w:val="0"/>
                    <w:ind w:left="1080"/>
                    <w:jc w:val="center"/>
                    <w:rPr>
                      <w:b/>
                      <w:bCs/>
                      <w:lang w:eastAsia="ar-SA"/>
                    </w:rPr>
                  </w:pPr>
                  <w:r w:rsidRPr="00CD7A5A">
                    <w:rPr>
                      <w:b/>
                      <w:bCs/>
                      <w:lang w:eastAsia="ar-SA"/>
                    </w:rPr>
                    <w:t>Базовые учебные предметы</w:t>
                  </w:r>
                </w:p>
              </w:tc>
            </w:tr>
            <w:tr w:rsidR="00280F89" w:rsidRPr="00CD7A5A" w:rsidTr="00F4548F">
              <w:trPr>
                <w:trHeight w:val="234"/>
              </w:trPr>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Русский язык</w:t>
                  </w:r>
                </w:p>
              </w:tc>
              <w:tc>
                <w:tcPr>
                  <w:tcW w:w="236" w:type="dxa"/>
                  <w:vMerge w:val="restart"/>
                  <w:tcBorders>
                    <w:top w:val="single" w:sz="4" w:space="0" w:color="000000"/>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Pr>
                      <w:lang w:eastAsia="ar-SA"/>
                    </w:rPr>
                    <w:t>Русская л</w:t>
                  </w:r>
                  <w:r w:rsidRPr="00CD7A5A">
                    <w:rPr>
                      <w:lang w:eastAsia="ar-SA"/>
                    </w:rPr>
                    <w:t>итература</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3</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3</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6</w:t>
                  </w:r>
                </w:p>
              </w:tc>
            </w:tr>
            <w:tr w:rsidR="00280F89" w:rsidRPr="00CD7A5A" w:rsidTr="00F4548F">
              <w:trPr>
                <w:trHeight w:val="245"/>
              </w:trPr>
              <w:tc>
                <w:tcPr>
                  <w:tcW w:w="5087" w:type="dxa"/>
                  <w:gridSpan w:val="3"/>
                  <w:tcBorders>
                    <w:top w:val="single" w:sz="4" w:space="0" w:color="000000"/>
                    <w:left w:val="single" w:sz="4" w:space="0" w:color="000000"/>
                    <w:bottom w:val="single" w:sz="4" w:space="0" w:color="auto"/>
                  </w:tcBorders>
                </w:tcPr>
                <w:p w:rsidR="00280F89" w:rsidRPr="00CD7A5A" w:rsidRDefault="00280F89" w:rsidP="00E33A71">
                  <w:pPr>
                    <w:suppressAutoHyphens/>
                    <w:snapToGrid w:val="0"/>
                    <w:rPr>
                      <w:lang w:eastAsia="ar-SA"/>
                    </w:rPr>
                  </w:pPr>
                  <w:r w:rsidRPr="00CD7A5A">
                    <w:rPr>
                      <w:lang w:eastAsia="ar-SA"/>
                    </w:rPr>
                    <w:t>Иностранный (английский) язык</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auto"/>
                    <w:right w:val="single" w:sz="4" w:space="0" w:color="auto"/>
                  </w:tcBorders>
                </w:tcPr>
                <w:p w:rsidR="00280F89" w:rsidRPr="00CD7A5A" w:rsidRDefault="00280F89" w:rsidP="00E33A71">
                  <w:pPr>
                    <w:suppressAutoHyphens/>
                    <w:snapToGrid w:val="0"/>
                    <w:jc w:val="center"/>
                    <w:rPr>
                      <w:lang w:eastAsia="ar-SA"/>
                    </w:rPr>
                  </w:pPr>
                  <w:r w:rsidRPr="00CD7A5A">
                    <w:rPr>
                      <w:lang w:eastAsia="ar-SA"/>
                    </w:rPr>
                    <w:t>3</w:t>
                  </w:r>
                </w:p>
              </w:tc>
              <w:tc>
                <w:tcPr>
                  <w:tcW w:w="920" w:type="dxa"/>
                  <w:gridSpan w:val="2"/>
                  <w:tcBorders>
                    <w:top w:val="single" w:sz="4" w:space="0" w:color="000000"/>
                    <w:left w:val="single" w:sz="4" w:space="0" w:color="auto"/>
                    <w:bottom w:val="single" w:sz="4" w:space="0" w:color="auto"/>
                  </w:tcBorders>
                </w:tcPr>
                <w:p w:rsidR="00280F89" w:rsidRPr="00CD7A5A" w:rsidRDefault="00280F89" w:rsidP="001D3A96">
                  <w:pPr>
                    <w:suppressAutoHyphens/>
                    <w:snapToGrid w:val="0"/>
                    <w:jc w:val="center"/>
                    <w:rPr>
                      <w:lang w:eastAsia="ar-SA"/>
                    </w:rPr>
                  </w:pPr>
                  <w:r w:rsidRPr="00CD7A5A">
                    <w:rPr>
                      <w:lang w:eastAsia="ar-SA"/>
                    </w:rPr>
                    <w:t>3</w:t>
                  </w:r>
                </w:p>
              </w:tc>
              <w:tc>
                <w:tcPr>
                  <w:tcW w:w="1339" w:type="dxa"/>
                  <w:gridSpan w:val="2"/>
                  <w:tcBorders>
                    <w:top w:val="single" w:sz="4" w:space="0" w:color="000000"/>
                    <w:left w:val="single" w:sz="4" w:space="0" w:color="000000"/>
                    <w:bottom w:val="single" w:sz="4" w:space="0" w:color="auto"/>
                    <w:right w:val="single" w:sz="4" w:space="0" w:color="000000"/>
                  </w:tcBorders>
                </w:tcPr>
                <w:p w:rsidR="00280F89" w:rsidRPr="00CD7A5A" w:rsidRDefault="00280F89" w:rsidP="00D27B18">
                  <w:pPr>
                    <w:suppressAutoHyphens/>
                    <w:snapToGrid w:val="0"/>
                    <w:jc w:val="center"/>
                    <w:rPr>
                      <w:lang w:eastAsia="ar-SA"/>
                    </w:rPr>
                  </w:pPr>
                  <w:r>
                    <w:rPr>
                      <w:lang w:eastAsia="ar-SA"/>
                    </w:rPr>
                    <w:t>6</w:t>
                  </w:r>
                </w:p>
              </w:tc>
            </w:tr>
            <w:tr w:rsidR="00280F89" w:rsidRPr="00CD7A5A" w:rsidTr="00F4548F">
              <w:trPr>
                <w:trHeight w:val="125"/>
              </w:trPr>
              <w:tc>
                <w:tcPr>
                  <w:tcW w:w="1543" w:type="dxa"/>
                  <w:gridSpan w:val="2"/>
                  <w:vMerge w:val="restart"/>
                  <w:tcBorders>
                    <w:top w:val="single" w:sz="4" w:space="0" w:color="000000"/>
                    <w:left w:val="single" w:sz="4" w:space="0" w:color="000000"/>
                    <w:right w:val="single" w:sz="4" w:space="0" w:color="auto"/>
                  </w:tcBorders>
                </w:tcPr>
                <w:p w:rsidR="00280F89" w:rsidRPr="00CD7A5A" w:rsidRDefault="00280F89" w:rsidP="00E33A71">
                  <w:pPr>
                    <w:suppressAutoHyphens/>
                    <w:snapToGrid w:val="0"/>
                    <w:rPr>
                      <w:lang w:eastAsia="ar-SA"/>
                    </w:rPr>
                  </w:pPr>
                  <w:r w:rsidRPr="00CD7A5A">
                    <w:rPr>
                      <w:lang w:eastAsia="ar-SA"/>
                    </w:rPr>
                    <w:t xml:space="preserve">Математика </w:t>
                  </w:r>
                </w:p>
              </w:tc>
              <w:tc>
                <w:tcPr>
                  <w:tcW w:w="3544" w:type="dxa"/>
                  <w:tcBorders>
                    <w:top w:val="single" w:sz="4" w:space="0" w:color="000000"/>
                    <w:left w:val="single" w:sz="4" w:space="0" w:color="auto"/>
                    <w:bottom w:val="single" w:sz="4" w:space="0" w:color="auto"/>
                  </w:tcBorders>
                </w:tcPr>
                <w:p w:rsidR="00280F89" w:rsidRPr="00CD7A5A" w:rsidRDefault="00280F89" w:rsidP="00687176">
                  <w:pPr>
                    <w:suppressAutoHyphens/>
                    <w:snapToGrid w:val="0"/>
                    <w:rPr>
                      <w:lang w:eastAsia="ar-SA"/>
                    </w:rPr>
                  </w:pPr>
                  <w:r w:rsidRPr="00CD7A5A">
                    <w:rPr>
                      <w:bCs/>
                      <w:color w:val="000000"/>
                    </w:rPr>
                    <w:t>Алгебра</w:t>
                  </w:r>
                  <w:r>
                    <w:rPr>
                      <w:bCs/>
                      <w:color w:val="000000"/>
                    </w:rPr>
                    <w:t xml:space="preserve"> </w:t>
                  </w:r>
                  <w:r w:rsidRPr="00CD7A5A">
                    <w:rPr>
                      <w:bCs/>
                      <w:color w:val="000000"/>
                    </w:rPr>
                    <w:t>и</w:t>
                  </w:r>
                  <w:r>
                    <w:rPr>
                      <w:bCs/>
                      <w:color w:val="000000"/>
                    </w:rPr>
                    <w:t xml:space="preserve"> </w:t>
                  </w:r>
                  <w:r w:rsidRPr="00CD7A5A">
                    <w:rPr>
                      <w:bCs/>
                      <w:color w:val="000000"/>
                    </w:rPr>
                    <w:t>начала</w:t>
                  </w:r>
                  <w:r>
                    <w:rPr>
                      <w:bCs/>
                      <w:color w:val="000000"/>
                    </w:rPr>
                    <w:t xml:space="preserve"> </w:t>
                  </w:r>
                  <w:r w:rsidRPr="00CD7A5A">
                    <w:rPr>
                      <w:bCs/>
                      <w:color w:val="000000"/>
                    </w:rPr>
                    <w:t>анализа</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auto"/>
                    <w:right w:val="single" w:sz="4" w:space="0" w:color="auto"/>
                  </w:tcBorders>
                </w:tcPr>
                <w:p w:rsidR="00280F89" w:rsidRPr="00CD7A5A" w:rsidRDefault="00280F89" w:rsidP="001D3A96">
                  <w:pPr>
                    <w:suppressAutoHyphens/>
                    <w:snapToGrid w:val="0"/>
                    <w:jc w:val="center"/>
                    <w:rPr>
                      <w:lang w:eastAsia="ar-SA"/>
                    </w:rPr>
                  </w:pPr>
                  <w:r w:rsidRPr="00CD7A5A">
                    <w:rPr>
                      <w:lang w:eastAsia="ar-SA"/>
                    </w:rPr>
                    <w:t>2</w:t>
                  </w:r>
                </w:p>
              </w:tc>
              <w:tc>
                <w:tcPr>
                  <w:tcW w:w="920" w:type="dxa"/>
                  <w:gridSpan w:val="2"/>
                  <w:tcBorders>
                    <w:top w:val="single" w:sz="4" w:space="0" w:color="000000"/>
                    <w:left w:val="single" w:sz="4" w:space="0" w:color="auto"/>
                    <w:bottom w:val="single" w:sz="4" w:space="0" w:color="auto"/>
                  </w:tcBorders>
                </w:tcPr>
                <w:p w:rsidR="00280F89" w:rsidRPr="00CD7A5A" w:rsidRDefault="00280F89" w:rsidP="00F4548F">
                  <w:pPr>
                    <w:suppressAutoHyphens/>
                    <w:snapToGrid w:val="0"/>
                    <w:jc w:val="center"/>
                    <w:rPr>
                      <w:lang w:eastAsia="ar-SA"/>
                    </w:rPr>
                  </w:pPr>
                  <w:r>
                    <w:rPr>
                      <w:lang w:eastAsia="ar-SA"/>
                    </w:rPr>
                    <w:t>2</w:t>
                  </w:r>
                </w:p>
              </w:tc>
              <w:tc>
                <w:tcPr>
                  <w:tcW w:w="1339" w:type="dxa"/>
                  <w:gridSpan w:val="2"/>
                  <w:tcBorders>
                    <w:top w:val="single" w:sz="4" w:space="0" w:color="000000"/>
                    <w:left w:val="single" w:sz="4" w:space="0" w:color="000000"/>
                    <w:bottom w:val="single" w:sz="4" w:space="0" w:color="auto"/>
                    <w:right w:val="single" w:sz="4" w:space="0" w:color="000000"/>
                  </w:tcBorders>
                </w:tcPr>
                <w:p w:rsidR="00280F89" w:rsidRPr="00AB4C4A" w:rsidRDefault="00280F89" w:rsidP="00E33A71">
                  <w:pPr>
                    <w:suppressAutoHyphens/>
                    <w:snapToGrid w:val="0"/>
                    <w:jc w:val="center"/>
                    <w:rPr>
                      <w:bCs/>
                      <w:lang w:eastAsia="ar-SA"/>
                    </w:rPr>
                  </w:pPr>
                  <w:r>
                    <w:rPr>
                      <w:bCs/>
                      <w:lang w:eastAsia="ar-SA"/>
                    </w:rPr>
                    <w:t>4</w:t>
                  </w:r>
                </w:p>
              </w:tc>
            </w:tr>
            <w:tr w:rsidR="00280F89" w:rsidRPr="00CD7A5A" w:rsidTr="00F4548F">
              <w:trPr>
                <w:trHeight w:val="152"/>
              </w:trPr>
              <w:tc>
                <w:tcPr>
                  <w:tcW w:w="1543" w:type="dxa"/>
                  <w:gridSpan w:val="2"/>
                  <w:vMerge/>
                  <w:tcBorders>
                    <w:left w:val="single" w:sz="4" w:space="0" w:color="000000"/>
                    <w:bottom w:val="single" w:sz="4" w:space="0" w:color="000000"/>
                    <w:right w:val="single" w:sz="4" w:space="0" w:color="auto"/>
                  </w:tcBorders>
                </w:tcPr>
                <w:p w:rsidR="00280F89" w:rsidRPr="00CD7A5A" w:rsidRDefault="00280F89" w:rsidP="00E33A71">
                  <w:pPr>
                    <w:suppressAutoHyphens/>
                    <w:snapToGrid w:val="0"/>
                    <w:rPr>
                      <w:lang w:eastAsia="ar-SA"/>
                    </w:rPr>
                  </w:pPr>
                </w:p>
              </w:tc>
              <w:tc>
                <w:tcPr>
                  <w:tcW w:w="3544" w:type="dxa"/>
                  <w:tcBorders>
                    <w:top w:val="single" w:sz="4" w:space="0" w:color="auto"/>
                    <w:left w:val="single" w:sz="4" w:space="0" w:color="auto"/>
                    <w:bottom w:val="single" w:sz="4" w:space="0" w:color="000000"/>
                  </w:tcBorders>
                </w:tcPr>
                <w:p w:rsidR="00280F89" w:rsidRPr="00CD7A5A" w:rsidRDefault="00280F89" w:rsidP="00E33A71">
                  <w:pPr>
                    <w:suppressAutoHyphens/>
                    <w:snapToGrid w:val="0"/>
                    <w:rPr>
                      <w:lang w:eastAsia="ar-SA"/>
                    </w:rPr>
                  </w:pPr>
                  <w:r w:rsidRPr="00CD7A5A">
                    <w:rPr>
                      <w:lang w:eastAsia="ar-SA"/>
                    </w:rPr>
                    <w:t>Геометрия</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auto"/>
                    <w:left w:val="single" w:sz="4" w:space="0" w:color="000000"/>
                    <w:bottom w:val="single" w:sz="4" w:space="0" w:color="000000"/>
                    <w:right w:val="single" w:sz="4" w:space="0" w:color="auto"/>
                  </w:tcBorders>
                </w:tcPr>
                <w:p w:rsidR="00280F89" w:rsidRPr="00CD7A5A" w:rsidRDefault="00280F89" w:rsidP="001D3A96">
                  <w:pPr>
                    <w:suppressAutoHyphens/>
                    <w:snapToGrid w:val="0"/>
                    <w:jc w:val="center"/>
                    <w:rPr>
                      <w:lang w:eastAsia="ar-SA"/>
                    </w:rPr>
                  </w:pPr>
                  <w:r w:rsidRPr="00CD7A5A">
                    <w:rPr>
                      <w:lang w:eastAsia="ar-SA"/>
                    </w:rPr>
                    <w:t>2</w:t>
                  </w:r>
                </w:p>
              </w:tc>
              <w:tc>
                <w:tcPr>
                  <w:tcW w:w="920" w:type="dxa"/>
                  <w:gridSpan w:val="2"/>
                  <w:tcBorders>
                    <w:top w:val="single" w:sz="4" w:space="0" w:color="auto"/>
                    <w:left w:val="single" w:sz="4" w:space="0" w:color="auto"/>
                    <w:bottom w:val="single" w:sz="4" w:space="0" w:color="000000"/>
                  </w:tcBorders>
                </w:tcPr>
                <w:p w:rsidR="00280F89" w:rsidRPr="00CD7A5A" w:rsidRDefault="00280F89" w:rsidP="00F4548F">
                  <w:pPr>
                    <w:suppressAutoHyphens/>
                    <w:snapToGrid w:val="0"/>
                    <w:jc w:val="center"/>
                    <w:rPr>
                      <w:lang w:eastAsia="ar-SA"/>
                    </w:rPr>
                  </w:pPr>
                  <w:r>
                    <w:rPr>
                      <w:lang w:eastAsia="ar-SA"/>
                    </w:rPr>
                    <w:t>2</w:t>
                  </w:r>
                </w:p>
              </w:tc>
              <w:tc>
                <w:tcPr>
                  <w:tcW w:w="1339" w:type="dxa"/>
                  <w:gridSpan w:val="2"/>
                  <w:tcBorders>
                    <w:top w:val="single" w:sz="4" w:space="0" w:color="auto"/>
                    <w:left w:val="single" w:sz="4" w:space="0" w:color="000000"/>
                    <w:bottom w:val="single" w:sz="4" w:space="0" w:color="000000"/>
                    <w:right w:val="single" w:sz="4" w:space="0" w:color="000000"/>
                  </w:tcBorders>
                </w:tcPr>
                <w:p w:rsidR="00280F89" w:rsidRPr="00AB4C4A" w:rsidRDefault="00280F89" w:rsidP="00E33A71">
                  <w:pPr>
                    <w:suppressAutoHyphens/>
                    <w:snapToGrid w:val="0"/>
                    <w:jc w:val="center"/>
                    <w:rPr>
                      <w:bCs/>
                      <w:lang w:eastAsia="ar-SA"/>
                    </w:rPr>
                  </w:pPr>
                  <w:r>
                    <w:rPr>
                      <w:bCs/>
                      <w:lang w:eastAsia="ar-SA"/>
                    </w:rPr>
                    <w:t>4</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Информатика и ИКТ</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История</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2</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2</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4</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 xml:space="preserve">Обществознание </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2</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2</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4</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География</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Физика</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2</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2</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4</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Химия</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Биология</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Мировая художественная культура</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tcBorders>
                </w:tcPr>
                <w:p w:rsidR="00280F89" w:rsidRPr="00CD7A5A" w:rsidRDefault="00280F89" w:rsidP="00E33A71">
                  <w:pPr>
                    <w:suppressAutoHyphens/>
                    <w:snapToGrid w:val="0"/>
                    <w:rPr>
                      <w:lang w:eastAsia="ar-SA"/>
                    </w:rPr>
                  </w:pPr>
                  <w:r w:rsidRPr="00CD7A5A">
                    <w:rPr>
                      <w:lang w:eastAsia="ar-SA"/>
                    </w:rPr>
                    <w:t>Технология</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auto"/>
                    <w:bottom w:val="single" w:sz="4" w:space="0" w:color="000000"/>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000000"/>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right w:val="single" w:sz="4" w:space="0" w:color="000000"/>
                  </w:tcBorders>
                </w:tcPr>
                <w:p w:rsidR="00280F89" w:rsidRPr="00CD7A5A" w:rsidRDefault="00280F89" w:rsidP="00E33A71">
                  <w:pPr>
                    <w:suppressAutoHyphens/>
                    <w:snapToGrid w:val="0"/>
                    <w:rPr>
                      <w:lang w:eastAsia="ar-SA"/>
                    </w:rPr>
                  </w:pPr>
                  <w:r w:rsidRPr="00CD7A5A">
                    <w:rPr>
                      <w:lang w:eastAsia="ar-SA"/>
                    </w:rPr>
                    <w:t>Основы безопасности жизнедеятельности</w:t>
                  </w:r>
                </w:p>
              </w:tc>
              <w:tc>
                <w:tcPr>
                  <w:tcW w:w="236" w:type="dxa"/>
                  <w:vMerge/>
                  <w:tcBorders>
                    <w:top w:val="nil"/>
                    <w:left w:val="single" w:sz="4" w:space="0" w:color="000000"/>
                    <w:bottom w:val="nil"/>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1</w:t>
                  </w:r>
                </w:p>
              </w:tc>
              <w:tc>
                <w:tcPr>
                  <w:tcW w:w="92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1D3A96">
                  <w:pPr>
                    <w:suppressAutoHyphens/>
                    <w:snapToGrid w:val="0"/>
                    <w:jc w:val="center"/>
                    <w:rPr>
                      <w:lang w:eastAsia="ar-SA"/>
                    </w:rPr>
                  </w:pPr>
                  <w:r w:rsidRPr="00CD7A5A">
                    <w:rPr>
                      <w:lang w:eastAsia="ar-SA"/>
                    </w:rPr>
                    <w:t>1</w:t>
                  </w:r>
                </w:p>
              </w:tc>
              <w:tc>
                <w:tcPr>
                  <w:tcW w:w="1339" w:type="dxa"/>
                  <w:gridSpan w:val="2"/>
                  <w:tcBorders>
                    <w:top w:val="single" w:sz="4" w:space="0" w:color="000000"/>
                    <w:left w:val="single" w:sz="4" w:space="0" w:color="auto"/>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2</w:t>
                  </w:r>
                </w:p>
              </w:tc>
            </w:tr>
            <w:tr w:rsidR="00280F89" w:rsidRPr="00CD7A5A" w:rsidTr="00F4548F">
              <w:tc>
                <w:tcPr>
                  <w:tcW w:w="5087" w:type="dxa"/>
                  <w:gridSpan w:val="3"/>
                  <w:tcBorders>
                    <w:top w:val="single" w:sz="4" w:space="0" w:color="000000"/>
                    <w:left w:val="single" w:sz="4" w:space="0" w:color="000000"/>
                    <w:bottom w:val="single" w:sz="4" w:space="0" w:color="000000"/>
                    <w:right w:val="single" w:sz="4" w:space="0" w:color="000000"/>
                  </w:tcBorders>
                </w:tcPr>
                <w:p w:rsidR="00280F89" w:rsidRPr="00CD7A5A" w:rsidRDefault="00280F89" w:rsidP="00E33A71">
                  <w:pPr>
                    <w:suppressAutoHyphens/>
                    <w:snapToGrid w:val="0"/>
                    <w:rPr>
                      <w:lang w:eastAsia="ar-SA"/>
                    </w:rPr>
                  </w:pPr>
                  <w:r w:rsidRPr="00CD7A5A">
                    <w:rPr>
                      <w:lang w:eastAsia="ar-SA"/>
                    </w:rPr>
                    <w:t>Физическая культура</w:t>
                  </w:r>
                </w:p>
              </w:tc>
              <w:tc>
                <w:tcPr>
                  <w:tcW w:w="236" w:type="dxa"/>
                  <w:vMerge/>
                  <w:tcBorders>
                    <w:top w:val="nil"/>
                    <w:left w:val="single" w:sz="4" w:space="0" w:color="000000"/>
                    <w:bottom w:val="single" w:sz="4" w:space="0" w:color="000000"/>
                  </w:tcBorders>
                </w:tcPr>
                <w:p w:rsidR="00280F89" w:rsidRPr="00CD7A5A" w:rsidRDefault="00280F89" w:rsidP="00E33A71">
                  <w:pPr>
                    <w:suppressAutoHyphens/>
                    <w:snapToGrid w:val="0"/>
                    <w:jc w:val="center"/>
                    <w:rPr>
                      <w:lang w:eastAsia="ar-SA"/>
                    </w:rPr>
                  </w:pPr>
                </w:p>
              </w:tc>
              <w:tc>
                <w:tcPr>
                  <w:tcW w:w="106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E33A71">
                  <w:pPr>
                    <w:suppressAutoHyphens/>
                    <w:snapToGrid w:val="0"/>
                    <w:jc w:val="center"/>
                    <w:rPr>
                      <w:lang w:eastAsia="ar-SA"/>
                    </w:rPr>
                  </w:pPr>
                  <w:r w:rsidRPr="00CD7A5A">
                    <w:rPr>
                      <w:lang w:eastAsia="ar-SA"/>
                    </w:rPr>
                    <w:t>3</w:t>
                  </w:r>
                </w:p>
              </w:tc>
              <w:tc>
                <w:tcPr>
                  <w:tcW w:w="920" w:type="dxa"/>
                  <w:gridSpan w:val="2"/>
                  <w:tcBorders>
                    <w:top w:val="single" w:sz="4" w:space="0" w:color="000000"/>
                    <w:left w:val="single" w:sz="4" w:space="0" w:color="000000"/>
                    <w:bottom w:val="single" w:sz="4" w:space="0" w:color="000000"/>
                    <w:right w:val="single" w:sz="4" w:space="0" w:color="auto"/>
                  </w:tcBorders>
                </w:tcPr>
                <w:p w:rsidR="00280F89" w:rsidRPr="00CD7A5A" w:rsidRDefault="00280F89" w:rsidP="001D3A96">
                  <w:pPr>
                    <w:suppressAutoHyphens/>
                    <w:snapToGrid w:val="0"/>
                    <w:jc w:val="center"/>
                    <w:rPr>
                      <w:lang w:eastAsia="ar-SA"/>
                    </w:rPr>
                  </w:pPr>
                  <w:r w:rsidRPr="00CD7A5A">
                    <w:rPr>
                      <w:lang w:eastAsia="ar-SA"/>
                    </w:rPr>
                    <w:t>3</w:t>
                  </w:r>
                </w:p>
              </w:tc>
              <w:tc>
                <w:tcPr>
                  <w:tcW w:w="1339" w:type="dxa"/>
                  <w:gridSpan w:val="2"/>
                  <w:tcBorders>
                    <w:top w:val="single" w:sz="4" w:space="0" w:color="000000"/>
                    <w:left w:val="single" w:sz="4" w:space="0" w:color="auto"/>
                    <w:bottom w:val="single" w:sz="4" w:space="0" w:color="000000"/>
                    <w:right w:val="single" w:sz="4" w:space="0" w:color="000000"/>
                  </w:tcBorders>
                </w:tcPr>
                <w:p w:rsidR="00280F89" w:rsidRPr="00CD7A5A" w:rsidRDefault="00280F89" w:rsidP="00D27B18">
                  <w:pPr>
                    <w:suppressAutoHyphens/>
                    <w:snapToGrid w:val="0"/>
                    <w:jc w:val="center"/>
                    <w:rPr>
                      <w:lang w:eastAsia="ar-SA"/>
                    </w:rPr>
                  </w:pPr>
                  <w:r>
                    <w:rPr>
                      <w:lang w:eastAsia="ar-SA"/>
                    </w:rPr>
                    <w:t>6</w:t>
                  </w:r>
                </w:p>
              </w:tc>
            </w:tr>
            <w:tr w:rsidR="00280F89" w:rsidRPr="00CD7A5A" w:rsidTr="00F97C04">
              <w:trPr>
                <w:trHeight w:val="138"/>
              </w:trPr>
              <w:tc>
                <w:tcPr>
                  <w:tcW w:w="8642" w:type="dxa"/>
                  <w:gridSpan w:val="10"/>
                  <w:tcBorders>
                    <w:top w:val="single" w:sz="4" w:space="0" w:color="000000"/>
                    <w:left w:val="single" w:sz="4" w:space="0" w:color="000000"/>
                    <w:bottom w:val="single" w:sz="4" w:space="0" w:color="auto"/>
                    <w:right w:val="single" w:sz="4" w:space="0" w:color="000000"/>
                  </w:tcBorders>
                  <w:vAlign w:val="center"/>
                </w:tcPr>
                <w:p w:rsidR="00280F89" w:rsidRPr="00CD7A5A" w:rsidRDefault="00280F89" w:rsidP="00E33A71">
                  <w:pPr>
                    <w:pStyle w:val="a6"/>
                    <w:numPr>
                      <w:ilvl w:val="0"/>
                      <w:numId w:val="21"/>
                    </w:numPr>
                    <w:suppressAutoHyphens/>
                    <w:jc w:val="center"/>
                    <w:rPr>
                      <w:b/>
                      <w:bCs/>
                      <w:lang w:eastAsia="ar-SA"/>
                    </w:rPr>
                  </w:pPr>
                  <w:r w:rsidRPr="00CD7A5A">
                    <w:rPr>
                      <w:b/>
                      <w:bCs/>
                      <w:lang w:eastAsia="ar-SA"/>
                    </w:rPr>
                    <w:t>Региональный (национально-региональный) компонент</w:t>
                  </w:r>
                </w:p>
              </w:tc>
            </w:tr>
            <w:tr w:rsidR="00280F89" w:rsidRPr="00CD7A5A" w:rsidTr="00F4548F">
              <w:trPr>
                <w:trHeight w:val="353"/>
              </w:trPr>
              <w:tc>
                <w:tcPr>
                  <w:tcW w:w="283" w:type="dxa"/>
                  <w:vMerge w:val="restart"/>
                  <w:tcBorders>
                    <w:top w:val="single" w:sz="4" w:space="0" w:color="auto"/>
                    <w:left w:val="single" w:sz="4" w:space="0" w:color="000000"/>
                    <w:right w:val="nil"/>
                  </w:tcBorders>
                  <w:vAlign w:val="center"/>
                </w:tcPr>
                <w:p w:rsidR="00280F89" w:rsidRPr="00CD7A5A" w:rsidRDefault="00280F89" w:rsidP="0034370A">
                  <w:pPr>
                    <w:suppressAutoHyphens/>
                    <w:rPr>
                      <w:bCs/>
                      <w:lang w:eastAsia="ar-SA"/>
                    </w:rPr>
                  </w:pPr>
                </w:p>
              </w:tc>
              <w:tc>
                <w:tcPr>
                  <w:tcW w:w="4804" w:type="dxa"/>
                  <w:gridSpan w:val="2"/>
                  <w:tcBorders>
                    <w:top w:val="single" w:sz="4" w:space="0" w:color="auto"/>
                    <w:bottom w:val="single" w:sz="4" w:space="0" w:color="auto"/>
                    <w:right w:val="single" w:sz="4" w:space="0" w:color="auto"/>
                  </w:tcBorders>
                </w:tcPr>
                <w:p w:rsidR="00280F89" w:rsidRDefault="00280F89" w:rsidP="0034370A">
                  <w:pPr>
                    <w:rPr>
                      <w:bCs/>
                      <w:lang w:eastAsia="ar-SA"/>
                    </w:rPr>
                  </w:pPr>
                  <w:r>
                    <w:rPr>
                      <w:bCs/>
                      <w:lang w:eastAsia="ar-SA"/>
                    </w:rPr>
                    <w:t>Родной (башкир</w:t>
                  </w:r>
                  <w:r w:rsidRPr="004D73D2">
                    <w:rPr>
                      <w:bCs/>
                      <w:lang w:eastAsia="ar-SA"/>
                    </w:rPr>
                    <w:t>ский</w:t>
                  </w:r>
                  <w:r>
                    <w:rPr>
                      <w:bCs/>
                      <w:lang w:eastAsia="ar-SA"/>
                    </w:rPr>
                    <w:t>)</w:t>
                  </w:r>
                  <w:r w:rsidRPr="004D73D2">
                    <w:rPr>
                      <w:bCs/>
                      <w:lang w:eastAsia="ar-SA"/>
                    </w:rPr>
                    <w:t xml:space="preserve"> язык</w:t>
                  </w:r>
                </w:p>
                <w:p w:rsidR="00280F89" w:rsidRDefault="00280F89" w:rsidP="0034370A">
                  <w:r>
                    <w:rPr>
                      <w:bCs/>
                      <w:lang w:eastAsia="ar-SA"/>
                    </w:rPr>
                    <w:t>Родная (башкирская)</w:t>
                  </w:r>
                  <w:r w:rsidRPr="004D73D2">
                    <w:rPr>
                      <w:bCs/>
                      <w:lang w:eastAsia="ar-SA"/>
                    </w:rPr>
                    <w:t xml:space="preserve"> литература</w:t>
                  </w:r>
                </w:p>
              </w:tc>
              <w:tc>
                <w:tcPr>
                  <w:tcW w:w="236" w:type="dxa"/>
                  <w:vMerge w:val="restart"/>
                  <w:tcBorders>
                    <w:top w:val="single" w:sz="4" w:space="0" w:color="auto"/>
                    <w:left w:val="single" w:sz="4" w:space="0" w:color="000000"/>
                    <w:right w:val="single" w:sz="4" w:space="0" w:color="auto"/>
                  </w:tcBorders>
                  <w:vAlign w:val="center"/>
                </w:tcPr>
                <w:p w:rsidR="00280F89" w:rsidRPr="00CD7A5A" w:rsidRDefault="00280F89" w:rsidP="00E33A71">
                  <w:pPr>
                    <w:suppressAutoHyphens/>
                    <w:jc w:val="center"/>
                    <w:rPr>
                      <w:bCs/>
                      <w:lang w:eastAsia="ar-SA"/>
                    </w:rPr>
                  </w:pPr>
                </w:p>
              </w:tc>
              <w:tc>
                <w:tcPr>
                  <w:tcW w:w="1029" w:type="dxa"/>
                  <w:vMerge w:val="restart"/>
                  <w:tcBorders>
                    <w:top w:val="single" w:sz="4" w:space="0" w:color="auto"/>
                    <w:left w:val="single" w:sz="4" w:space="0" w:color="auto"/>
                    <w:right w:val="single" w:sz="4" w:space="0" w:color="auto"/>
                  </w:tcBorders>
                  <w:vAlign w:val="center"/>
                </w:tcPr>
                <w:p w:rsidR="00280F89" w:rsidRPr="00CD7A5A" w:rsidRDefault="00280F89" w:rsidP="00E33A71">
                  <w:pPr>
                    <w:suppressAutoHyphens/>
                    <w:jc w:val="center"/>
                    <w:rPr>
                      <w:bCs/>
                      <w:lang w:eastAsia="ar-SA"/>
                    </w:rPr>
                  </w:pPr>
                  <w:r w:rsidRPr="00CD7A5A">
                    <w:rPr>
                      <w:bCs/>
                      <w:lang w:eastAsia="ar-SA"/>
                    </w:rPr>
                    <w:t>2</w:t>
                  </w:r>
                </w:p>
              </w:tc>
              <w:tc>
                <w:tcPr>
                  <w:tcW w:w="951" w:type="dxa"/>
                  <w:gridSpan w:val="3"/>
                  <w:vMerge w:val="restart"/>
                  <w:tcBorders>
                    <w:top w:val="single" w:sz="4" w:space="0" w:color="auto"/>
                    <w:left w:val="single" w:sz="4" w:space="0" w:color="auto"/>
                    <w:right w:val="single" w:sz="4" w:space="0" w:color="auto"/>
                  </w:tcBorders>
                  <w:vAlign w:val="center"/>
                </w:tcPr>
                <w:p w:rsidR="00280F89" w:rsidRPr="00CD7A5A" w:rsidRDefault="00280F89" w:rsidP="00F4548F">
                  <w:pPr>
                    <w:suppressAutoHyphens/>
                    <w:jc w:val="center"/>
                    <w:rPr>
                      <w:bCs/>
                      <w:lang w:eastAsia="ar-SA"/>
                    </w:rPr>
                  </w:pPr>
                  <w:r>
                    <w:rPr>
                      <w:bCs/>
                      <w:lang w:eastAsia="ar-SA"/>
                    </w:rPr>
                    <w:t>2</w:t>
                  </w:r>
                </w:p>
              </w:tc>
              <w:tc>
                <w:tcPr>
                  <w:tcW w:w="1339" w:type="dxa"/>
                  <w:gridSpan w:val="2"/>
                  <w:vMerge w:val="restart"/>
                  <w:tcBorders>
                    <w:top w:val="single" w:sz="4" w:space="0" w:color="auto"/>
                    <w:left w:val="single" w:sz="4" w:space="0" w:color="auto"/>
                    <w:right w:val="single" w:sz="4" w:space="0" w:color="000000"/>
                  </w:tcBorders>
                  <w:vAlign w:val="center"/>
                </w:tcPr>
                <w:p w:rsidR="00280F89" w:rsidRPr="00CD7A5A" w:rsidRDefault="00280F89" w:rsidP="00E33A71">
                  <w:pPr>
                    <w:suppressAutoHyphens/>
                    <w:jc w:val="center"/>
                    <w:rPr>
                      <w:bCs/>
                      <w:lang w:eastAsia="ar-SA"/>
                    </w:rPr>
                  </w:pPr>
                  <w:r>
                    <w:rPr>
                      <w:bCs/>
                      <w:lang w:eastAsia="ar-SA"/>
                    </w:rPr>
                    <w:t>4</w:t>
                  </w:r>
                </w:p>
              </w:tc>
            </w:tr>
            <w:tr w:rsidR="00280F89" w:rsidRPr="00CD7A5A" w:rsidTr="00F4548F">
              <w:trPr>
                <w:trHeight w:val="333"/>
              </w:trPr>
              <w:tc>
                <w:tcPr>
                  <w:tcW w:w="283" w:type="dxa"/>
                  <w:vMerge/>
                  <w:tcBorders>
                    <w:left w:val="single" w:sz="4" w:space="0" w:color="000000"/>
                    <w:bottom w:val="single" w:sz="4" w:space="0" w:color="auto"/>
                    <w:right w:val="nil"/>
                  </w:tcBorders>
                  <w:vAlign w:val="center"/>
                </w:tcPr>
                <w:p w:rsidR="00280F89" w:rsidRPr="00CD7A5A" w:rsidRDefault="00280F89" w:rsidP="00E33A71">
                  <w:pPr>
                    <w:suppressAutoHyphens/>
                    <w:rPr>
                      <w:bCs/>
                      <w:lang w:eastAsia="ar-SA"/>
                    </w:rPr>
                  </w:pPr>
                </w:p>
              </w:tc>
              <w:tc>
                <w:tcPr>
                  <w:tcW w:w="4804" w:type="dxa"/>
                  <w:gridSpan w:val="2"/>
                  <w:tcBorders>
                    <w:top w:val="single" w:sz="4" w:space="0" w:color="auto"/>
                    <w:bottom w:val="single" w:sz="4" w:space="0" w:color="auto"/>
                    <w:right w:val="single" w:sz="4" w:space="0" w:color="auto"/>
                  </w:tcBorders>
                </w:tcPr>
                <w:p w:rsidR="00280F89" w:rsidRDefault="00280F89" w:rsidP="0034370A">
                  <w:pPr>
                    <w:rPr>
                      <w:bCs/>
                      <w:lang w:eastAsia="ar-SA"/>
                    </w:rPr>
                  </w:pPr>
                  <w:r>
                    <w:rPr>
                      <w:bCs/>
                      <w:lang w:eastAsia="ar-SA"/>
                    </w:rPr>
                    <w:t>Родной (т</w:t>
                  </w:r>
                  <w:r w:rsidRPr="004D73D2">
                    <w:rPr>
                      <w:bCs/>
                      <w:lang w:eastAsia="ar-SA"/>
                    </w:rPr>
                    <w:t>атарский</w:t>
                  </w:r>
                  <w:r>
                    <w:rPr>
                      <w:bCs/>
                      <w:lang w:eastAsia="ar-SA"/>
                    </w:rPr>
                    <w:t>)</w:t>
                  </w:r>
                  <w:r w:rsidRPr="004D73D2">
                    <w:rPr>
                      <w:bCs/>
                      <w:lang w:eastAsia="ar-SA"/>
                    </w:rPr>
                    <w:t xml:space="preserve"> язык </w:t>
                  </w:r>
                </w:p>
                <w:p w:rsidR="00280F89" w:rsidRDefault="00280F89" w:rsidP="0034370A">
                  <w:r>
                    <w:rPr>
                      <w:bCs/>
                      <w:lang w:eastAsia="ar-SA"/>
                    </w:rPr>
                    <w:t>Родная (татарская)</w:t>
                  </w:r>
                  <w:r w:rsidRPr="004D73D2">
                    <w:rPr>
                      <w:bCs/>
                      <w:lang w:eastAsia="ar-SA"/>
                    </w:rPr>
                    <w:t xml:space="preserve"> литература</w:t>
                  </w:r>
                </w:p>
              </w:tc>
              <w:tc>
                <w:tcPr>
                  <w:tcW w:w="236" w:type="dxa"/>
                  <w:vMerge/>
                  <w:tcBorders>
                    <w:left w:val="single" w:sz="4" w:space="0" w:color="000000"/>
                    <w:bottom w:val="single" w:sz="4" w:space="0" w:color="auto"/>
                    <w:right w:val="single" w:sz="4" w:space="0" w:color="auto"/>
                  </w:tcBorders>
                  <w:vAlign w:val="center"/>
                </w:tcPr>
                <w:p w:rsidR="00280F89" w:rsidRPr="00CD7A5A" w:rsidRDefault="00280F89" w:rsidP="00E33A71">
                  <w:pPr>
                    <w:suppressAutoHyphens/>
                    <w:jc w:val="center"/>
                    <w:rPr>
                      <w:bCs/>
                      <w:lang w:eastAsia="ar-SA"/>
                    </w:rPr>
                  </w:pPr>
                </w:p>
              </w:tc>
              <w:tc>
                <w:tcPr>
                  <w:tcW w:w="1029" w:type="dxa"/>
                  <w:vMerge/>
                  <w:tcBorders>
                    <w:left w:val="single" w:sz="4" w:space="0" w:color="auto"/>
                    <w:bottom w:val="single" w:sz="4" w:space="0" w:color="auto"/>
                    <w:right w:val="single" w:sz="4" w:space="0" w:color="auto"/>
                  </w:tcBorders>
                  <w:vAlign w:val="center"/>
                </w:tcPr>
                <w:p w:rsidR="00280F89" w:rsidRPr="00CD7A5A" w:rsidRDefault="00280F89" w:rsidP="00E33A71">
                  <w:pPr>
                    <w:suppressAutoHyphens/>
                    <w:jc w:val="center"/>
                    <w:rPr>
                      <w:bCs/>
                      <w:lang w:eastAsia="ar-SA"/>
                    </w:rPr>
                  </w:pPr>
                </w:p>
              </w:tc>
              <w:tc>
                <w:tcPr>
                  <w:tcW w:w="951" w:type="dxa"/>
                  <w:gridSpan w:val="3"/>
                  <w:vMerge/>
                  <w:tcBorders>
                    <w:left w:val="single" w:sz="4" w:space="0" w:color="auto"/>
                    <w:bottom w:val="single" w:sz="4" w:space="0" w:color="auto"/>
                    <w:right w:val="single" w:sz="4" w:space="0" w:color="auto"/>
                  </w:tcBorders>
                  <w:vAlign w:val="center"/>
                </w:tcPr>
                <w:p w:rsidR="00280F89" w:rsidRPr="00CD7A5A" w:rsidRDefault="00280F89" w:rsidP="00E33A71">
                  <w:pPr>
                    <w:suppressAutoHyphens/>
                    <w:jc w:val="center"/>
                    <w:rPr>
                      <w:bCs/>
                      <w:lang w:eastAsia="ar-SA"/>
                    </w:rPr>
                  </w:pPr>
                </w:p>
              </w:tc>
              <w:tc>
                <w:tcPr>
                  <w:tcW w:w="1339" w:type="dxa"/>
                  <w:gridSpan w:val="2"/>
                  <w:vMerge/>
                  <w:tcBorders>
                    <w:left w:val="single" w:sz="4" w:space="0" w:color="auto"/>
                    <w:bottom w:val="single" w:sz="4" w:space="0" w:color="auto"/>
                    <w:right w:val="single" w:sz="4" w:space="0" w:color="000000"/>
                  </w:tcBorders>
                  <w:vAlign w:val="center"/>
                </w:tcPr>
                <w:p w:rsidR="00280F89" w:rsidRPr="00CD7A5A" w:rsidRDefault="00280F89" w:rsidP="00E33A71">
                  <w:pPr>
                    <w:suppressAutoHyphens/>
                    <w:jc w:val="center"/>
                    <w:rPr>
                      <w:bCs/>
                      <w:lang w:eastAsia="ar-SA"/>
                    </w:rPr>
                  </w:pPr>
                </w:p>
              </w:tc>
            </w:tr>
            <w:tr w:rsidR="00280F89" w:rsidRPr="00CD7A5A" w:rsidTr="00F97C04">
              <w:trPr>
                <w:trHeight w:val="220"/>
              </w:trPr>
              <w:tc>
                <w:tcPr>
                  <w:tcW w:w="8642" w:type="dxa"/>
                  <w:gridSpan w:val="10"/>
                  <w:tcBorders>
                    <w:top w:val="single" w:sz="4" w:space="0" w:color="auto"/>
                    <w:left w:val="single" w:sz="4" w:space="0" w:color="000000"/>
                    <w:bottom w:val="single" w:sz="4" w:space="0" w:color="auto"/>
                    <w:right w:val="single" w:sz="4" w:space="0" w:color="000000"/>
                  </w:tcBorders>
                  <w:vAlign w:val="center"/>
                </w:tcPr>
                <w:p w:rsidR="00280F89" w:rsidRPr="00CD7A5A" w:rsidRDefault="00280F89" w:rsidP="00636DAC">
                  <w:pPr>
                    <w:pStyle w:val="a6"/>
                    <w:numPr>
                      <w:ilvl w:val="0"/>
                      <w:numId w:val="21"/>
                    </w:numPr>
                    <w:suppressAutoHyphens/>
                    <w:jc w:val="center"/>
                    <w:rPr>
                      <w:b/>
                      <w:bCs/>
                      <w:lang w:eastAsia="ar-SA"/>
                    </w:rPr>
                  </w:pPr>
                  <w:r w:rsidRPr="00CD7A5A">
                    <w:rPr>
                      <w:b/>
                      <w:bCs/>
                      <w:lang w:eastAsia="ar-SA"/>
                    </w:rPr>
                    <w:t>Компонент образовательно</w:t>
                  </w:r>
                  <w:r>
                    <w:rPr>
                      <w:b/>
                      <w:bCs/>
                      <w:lang w:eastAsia="ar-SA"/>
                    </w:rPr>
                    <w:t>й организации</w:t>
                  </w:r>
                </w:p>
              </w:tc>
            </w:tr>
            <w:tr w:rsidR="00280F89" w:rsidRPr="00CD7A5A" w:rsidTr="00F4548F">
              <w:trPr>
                <w:trHeight w:val="374"/>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280F89" w:rsidRPr="00CD7A5A" w:rsidRDefault="00280F89" w:rsidP="00E33A71">
                  <w:pPr>
                    <w:suppressAutoHyphens/>
                    <w:rPr>
                      <w:b/>
                      <w:lang w:eastAsia="ar-SA"/>
                    </w:rPr>
                  </w:pPr>
                  <w:r w:rsidRPr="00F97C04">
                    <w:rPr>
                      <w:bCs/>
                      <w:lang w:eastAsia="ar-SA"/>
                    </w:rPr>
                    <w:t>Элективные учебные предметы</w:t>
                  </w:r>
                </w:p>
              </w:tc>
              <w:tc>
                <w:tcPr>
                  <w:tcW w:w="236" w:type="dxa"/>
                  <w:tcBorders>
                    <w:top w:val="single" w:sz="4" w:space="0" w:color="auto"/>
                    <w:left w:val="single" w:sz="4" w:space="0" w:color="auto"/>
                    <w:bottom w:val="single" w:sz="4" w:space="0" w:color="auto"/>
                    <w:right w:val="single" w:sz="4" w:space="0" w:color="auto"/>
                  </w:tcBorders>
                  <w:vAlign w:val="center"/>
                </w:tcPr>
                <w:p w:rsidR="00280F89" w:rsidRPr="00CD7A5A" w:rsidRDefault="00280F89" w:rsidP="00E33A71">
                  <w:pPr>
                    <w:suppressAutoHyphens/>
                    <w:jc w:val="center"/>
                    <w:rPr>
                      <w:b/>
                      <w:bCs/>
                      <w:lang w:eastAsia="ar-SA"/>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280F89" w:rsidRPr="00CD7A5A" w:rsidRDefault="00280F89" w:rsidP="00E33A71">
                  <w:pPr>
                    <w:suppressAutoHyphens/>
                    <w:jc w:val="center"/>
                    <w:rPr>
                      <w:b/>
                      <w:bCs/>
                      <w:lang w:eastAsia="ar-SA"/>
                    </w:rPr>
                  </w:pPr>
                  <w:r w:rsidRPr="00CD7A5A">
                    <w:rPr>
                      <w:b/>
                      <w:bCs/>
                      <w:lang w:eastAsia="ar-SA"/>
                    </w:rPr>
                    <w:t>8</w:t>
                  </w:r>
                </w:p>
              </w:tc>
              <w:tc>
                <w:tcPr>
                  <w:tcW w:w="856" w:type="dxa"/>
                  <w:tcBorders>
                    <w:top w:val="single" w:sz="4" w:space="0" w:color="auto"/>
                    <w:left w:val="single" w:sz="4" w:space="0" w:color="auto"/>
                    <w:bottom w:val="single" w:sz="4" w:space="0" w:color="auto"/>
                    <w:right w:val="single" w:sz="4" w:space="0" w:color="auto"/>
                  </w:tcBorders>
                  <w:vAlign w:val="center"/>
                </w:tcPr>
                <w:p w:rsidR="00280F89" w:rsidRPr="00CD7A5A" w:rsidRDefault="00280F89" w:rsidP="00F4548F">
                  <w:pPr>
                    <w:suppressAutoHyphens/>
                    <w:jc w:val="center"/>
                    <w:rPr>
                      <w:b/>
                      <w:bCs/>
                      <w:lang w:eastAsia="ar-SA"/>
                    </w:rPr>
                  </w:pPr>
                  <w:r>
                    <w:rPr>
                      <w:b/>
                      <w:bCs/>
                      <w:lang w:eastAsia="ar-SA"/>
                    </w:rPr>
                    <w:t>8</w:t>
                  </w:r>
                </w:p>
              </w:tc>
              <w:tc>
                <w:tcPr>
                  <w:tcW w:w="1339" w:type="dxa"/>
                  <w:gridSpan w:val="2"/>
                  <w:tcBorders>
                    <w:top w:val="single" w:sz="4" w:space="0" w:color="auto"/>
                    <w:left w:val="single" w:sz="4" w:space="0" w:color="auto"/>
                    <w:bottom w:val="single" w:sz="4" w:space="0" w:color="auto"/>
                    <w:right w:val="single" w:sz="4" w:space="0" w:color="000000"/>
                  </w:tcBorders>
                  <w:vAlign w:val="center"/>
                </w:tcPr>
                <w:p w:rsidR="00280F89" w:rsidRPr="00CD7A5A" w:rsidRDefault="00573A93" w:rsidP="00D27B18">
                  <w:pPr>
                    <w:suppressAutoHyphens/>
                    <w:jc w:val="center"/>
                    <w:rPr>
                      <w:b/>
                      <w:bCs/>
                      <w:lang w:eastAsia="ar-SA"/>
                    </w:rPr>
                  </w:pPr>
                  <w:r>
                    <w:rPr>
                      <w:b/>
                      <w:bCs/>
                      <w:lang w:eastAsia="ar-SA"/>
                    </w:rPr>
                    <w:t>16</w:t>
                  </w:r>
                </w:p>
              </w:tc>
            </w:tr>
            <w:tr w:rsidR="00573A93" w:rsidRPr="00CD7A5A" w:rsidTr="00F4548F">
              <w:trPr>
                <w:trHeight w:val="166"/>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573A93" w:rsidRPr="00CD7A5A" w:rsidRDefault="00573A93" w:rsidP="00E33A71">
                  <w:pPr>
                    <w:suppressAutoHyphens/>
                    <w:rPr>
                      <w:bCs/>
                      <w:lang w:eastAsia="ar-SA"/>
                    </w:rPr>
                  </w:pPr>
                  <w:r w:rsidRPr="00CD7A5A">
                    <w:rPr>
                      <w:lang w:eastAsia="ar-SA"/>
                    </w:rPr>
                    <w:t>Русский язык</w:t>
                  </w:r>
                </w:p>
              </w:tc>
              <w:tc>
                <w:tcPr>
                  <w:tcW w:w="23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r w:rsidRPr="00CD7A5A">
                    <w:rPr>
                      <w:bCs/>
                      <w:lang w:eastAsia="ar-SA"/>
                    </w:rPr>
                    <w:t>2</w:t>
                  </w:r>
                </w:p>
              </w:tc>
              <w:tc>
                <w:tcPr>
                  <w:tcW w:w="85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1D3A96">
                  <w:pPr>
                    <w:suppressAutoHyphens/>
                    <w:jc w:val="center"/>
                    <w:rPr>
                      <w:bCs/>
                      <w:lang w:eastAsia="ar-SA"/>
                    </w:rPr>
                  </w:pPr>
                  <w:r w:rsidRPr="00CD7A5A">
                    <w:rPr>
                      <w:bCs/>
                      <w:lang w:eastAsia="ar-SA"/>
                    </w:rPr>
                    <w:t>2</w:t>
                  </w:r>
                </w:p>
              </w:tc>
              <w:tc>
                <w:tcPr>
                  <w:tcW w:w="1339" w:type="dxa"/>
                  <w:gridSpan w:val="2"/>
                  <w:tcBorders>
                    <w:top w:val="single" w:sz="4" w:space="0" w:color="auto"/>
                    <w:left w:val="single" w:sz="4" w:space="0" w:color="auto"/>
                    <w:bottom w:val="single" w:sz="4" w:space="0" w:color="auto"/>
                    <w:right w:val="single" w:sz="4" w:space="0" w:color="000000"/>
                  </w:tcBorders>
                  <w:vAlign w:val="center"/>
                </w:tcPr>
                <w:p w:rsidR="00573A93" w:rsidRPr="00CD7A5A" w:rsidRDefault="00573A93" w:rsidP="00D27B18">
                  <w:pPr>
                    <w:suppressAutoHyphens/>
                    <w:jc w:val="center"/>
                    <w:rPr>
                      <w:bCs/>
                      <w:lang w:eastAsia="ar-SA"/>
                    </w:rPr>
                  </w:pPr>
                  <w:r>
                    <w:rPr>
                      <w:bCs/>
                      <w:lang w:eastAsia="ar-SA"/>
                    </w:rPr>
                    <w:t>4</w:t>
                  </w:r>
                </w:p>
              </w:tc>
            </w:tr>
            <w:tr w:rsidR="00573A93" w:rsidRPr="00CD7A5A" w:rsidTr="00F4548F">
              <w:trPr>
                <w:trHeight w:val="110"/>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573A93" w:rsidRPr="00CD7A5A" w:rsidRDefault="00573A93" w:rsidP="00E33A71">
                  <w:pPr>
                    <w:suppressAutoHyphens/>
                    <w:rPr>
                      <w:bCs/>
                      <w:lang w:eastAsia="ar-SA"/>
                    </w:rPr>
                  </w:pPr>
                  <w:r w:rsidRPr="00CD7A5A">
                    <w:rPr>
                      <w:bCs/>
                      <w:color w:val="000000"/>
                    </w:rPr>
                    <w:t>Алгебра</w:t>
                  </w:r>
                  <w:r>
                    <w:rPr>
                      <w:bCs/>
                      <w:color w:val="000000"/>
                    </w:rPr>
                    <w:t xml:space="preserve"> </w:t>
                  </w:r>
                  <w:r w:rsidRPr="00CD7A5A">
                    <w:rPr>
                      <w:bCs/>
                      <w:color w:val="000000"/>
                    </w:rPr>
                    <w:t>и</w:t>
                  </w:r>
                  <w:r>
                    <w:rPr>
                      <w:bCs/>
                      <w:color w:val="000000"/>
                    </w:rPr>
                    <w:t xml:space="preserve"> </w:t>
                  </w:r>
                  <w:r w:rsidRPr="00CD7A5A">
                    <w:rPr>
                      <w:bCs/>
                      <w:color w:val="000000"/>
                    </w:rPr>
                    <w:t>начала</w:t>
                  </w:r>
                  <w:r>
                    <w:rPr>
                      <w:bCs/>
                      <w:color w:val="000000"/>
                    </w:rPr>
                    <w:t xml:space="preserve"> </w:t>
                  </w:r>
                  <w:r w:rsidRPr="00CD7A5A">
                    <w:rPr>
                      <w:bCs/>
                      <w:color w:val="000000"/>
                    </w:rPr>
                    <w:t>анализа</w:t>
                  </w:r>
                </w:p>
              </w:tc>
              <w:tc>
                <w:tcPr>
                  <w:tcW w:w="23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573A93" w:rsidRPr="00CD7A5A" w:rsidRDefault="00892F96" w:rsidP="00E33A71">
                  <w:pPr>
                    <w:suppressAutoHyphens/>
                    <w:jc w:val="center"/>
                    <w:rPr>
                      <w:bCs/>
                      <w:lang w:eastAsia="ar-SA"/>
                    </w:rPr>
                  </w:pPr>
                  <w:r>
                    <w:rPr>
                      <w:bCs/>
                      <w:lang w:eastAsia="ar-SA"/>
                    </w:rPr>
                    <w:t>2</w:t>
                  </w:r>
                </w:p>
              </w:tc>
              <w:tc>
                <w:tcPr>
                  <w:tcW w:w="856" w:type="dxa"/>
                  <w:tcBorders>
                    <w:top w:val="single" w:sz="4" w:space="0" w:color="auto"/>
                    <w:left w:val="single" w:sz="4" w:space="0" w:color="auto"/>
                    <w:bottom w:val="single" w:sz="4" w:space="0" w:color="auto"/>
                    <w:right w:val="single" w:sz="4" w:space="0" w:color="auto"/>
                  </w:tcBorders>
                  <w:vAlign w:val="center"/>
                </w:tcPr>
                <w:p w:rsidR="00573A93" w:rsidRPr="00CD7A5A" w:rsidRDefault="00892F96" w:rsidP="001D3A96">
                  <w:pPr>
                    <w:suppressAutoHyphens/>
                    <w:jc w:val="center"/>
                    <w:rPr>
                      <w:bCs/>
                      <w:lang w:eastAsia="ar-SA"/>
                    </w:rPr>
                  </w:pPr>
                  <w:r>
                    <w:rPr>
                      <w:bCs/>
                      <w:lang w:eastAsia="ar-SA"/>
                    </w:rPr>
                    <w:t>2</w:t>
                  </w:r>
                </w:p>
              </w:tc>
              <w:tc>
                <w:tcPr>
                  <w:tcW w:w="1339" w:type="dxa"/>
                  <w:gridSpan w:val="2"/>
                  <w:tcBorders>
                    <w:top w:val="single" w:sz="4" w:space="0" w:color="auto"/>
                    <w:left w:val="single" w:sz="4" w:space="0" w:color="auto"/>
                    <w:bottom w:val="single" w:sz="4" w:space="0" w:color="auto"/>
                    <w:right w:val="single" w:sz="4" w:space="0" w:color="000000"/>
                  </w:tcBorders>
                  <w:vAlign w:val="center"/>
                </w:tcPr>
                <w:p w:rsidR="00573A93" w:rsidRPr="00CD7A5A" w:rsidRDefault="00892F96" w:rsidP="00D27B18">
                  <w:pPr>
                    <w:suppressAutoHyphens/>
                    <w:jc w:val="center"/>
                    <w:rPr>
                      <w:bCs/>
                      <w:lang w:eastAsia="ar-SA"/>
                    </w:rPr>
                  </w:pPr>
                  <w:r>
                    <w:rPr>
                      <w:bCs/>
                      <w:lang w:eastAsia="ar-SA"/>
                    </w:rPr>
                    <w:t>4</w:t>
                  </w:r>
                </w:p>
              </w:tc>
            </w:tr>
            <w:tr w:rsidR="00573A93" w:rsidRPr="00CD7A5A" w:rsidTr="00F4548F">
              <w:trPr>
                <w:trHeight w:val="111"/>
              </w:trPr>
              <w:tc>
                <w:tcPr>
                  <w:tcW w:w="5087" w:type="dxa"/>
                  <w:gridSpan w:val="3"/>
                  <w:tcBorders>
                    <w:top w:val="single" w:sz="4" w:space="0" w:color="000000"/>
                    <w:left w:val="single" w:sz="4" w:space="0" w:color="000000"/>
                    <w:bottom w:val="single" w:sz="4" w:space="0" w:color="000000"/>
                  </w:tcBorders>
                </w:tcPr>
                <w:p w:rsidR="00573A93" w:rsidRPr="00CD7A5A" w:rsidRDefault="00573A93" w:rsidP="004C04A8">
                  <w:pPr>
                    <w:suppressAutoHyphens/>
                    <w:snapToGrid w:val="0"/>
                    <w:rPr>
                      <w:lang w:eastAsia="ar-SA"/>
                    </w:rPr>
                  </w:pPr>
                  <w:r>
                    <w:rPr>
                      <w:lang w:eastAsia="ar-SA"/>
                    </w:rPr>
                    <w:t>Геометрия</w:t>
                  </w:r>
                </w:p>
              </w:tc>
              <w:tc>
                <w:tcPr>
                  <w:tcW w:w="23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r w:rsidRPr="00CD7A5A">
                    <w:rPr>
                      <w:bCs/>
                      <w:lang w:eastAsia="ar-SA"/>
                    </w:rPr>
                    <w:t>1</w:t>
                  </w:r>
                </w:p>
              </w:tc>
              <w:tc>
                <w:tcPr>
                  <w:tcW w:w="85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1D3A96">
                  <w:pPr>
                    <w:suppressAutoHyphens/>
                    <w:jc w:val="center"/>
                    <w:rPr>
                      <w:bCs/>
                      <w:lang w:eastAsia="ar-SA"/>
                    </w:rPr>
                  </w:pPr>
                  <w:r w:rsidRPr="00CD7A5A">
                    <w:rPr>
                      <w:bCs/>
                      <w:lang w:eastAsia="ar-SA"/>
                    </w:rPr>
                    <w:t>1</w:t>
                  </w:r>
                </w:p>
              </w:tc>
              <w:tc>
                <w:tcPr>
                  <w:tcW w:w="1339" w:type="dxa"/>
                  <w:gridSpan w:val="2"/>
                  <w:tcBorders>
                    <w:top w:val="single" w:sz="4" w:space="0" w:color="auto"/>
                    <w:left w:val="single" w:sz="4" w:space="0" w:color="auto"/>
                    <w:bottom w:val="single" w:sz="4" w:space="0" w:color="auto"/>
                    <w:right w:val="single" w:sz="4" w:space="0" w:color="000000"/>
                  </w:tcBorders>
                  <w:vAlign w:val="center"/>
                </w:tcPr>
                <w:p w:rsidR="00573A93" w:rsidRPr="00CD7A5A" w:rsidRDefault="00573A93" w:rsidP="00D27B18">
                  <w:pPr>
                    <w:suppressAutoHyphens/>
                    <w:jc w:val="center"/>
                    <w:rPr>
                      <w:bCs/>
                      <w:lang w:eastAsia="ar-SA"/>
                    </w:rPr>
                  </w:pPr>
                  <w:r>
                    <w:rPr>
                      <w:bCs/>
                      <w:lang w:eastAsia="ar-SA"/>
                    </w:rPr>
                    <w:t>2</w:t>
                  </w:r>
                </w:p>
              </w:tc>
            </w:tr>
            <w:tr w:rsidR="00573A93" w:rsidRPr="00CD7A5A" w:rsidTr="00F4548F">
              <w:trPr>
                <w:trHeight w:val="152"/>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573A93" w:rsidRPr="00CD7A5A" w:rsidRDefault="00573A93" w:rsidP="00E33A71">
                  <w:pPr>
                    <w:suppressAutoHyphens/>
                    <w:rPr>
                      <w:bCs/>
                      <w:lang w:eastAsia="ar-SA"/>
                    </w:rPr>
                  </w:pPr>
                  <w:r w:rsidRPr="00CD7A5A">
                    <w:rPr>
                      <w:lang w:eastAsia="ar-SA"/>
                    </w:rPr>
                    <w:t>Химия</w:t>
                  </w:r>
                </w:p>
              </w:tc>
              <w:tc>
                <w:tcPr>
                  <w:tcW w:w="23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r>
                    <w:rPr>
                      <w:bCs/>
                      <w:lang w:eastAsia="ar-SA"/>
                    </w:rPr>
                    <w:t>1</w:t>
                  </w:r>
                </w:p>
              </w:tc>
              <w:tc>
                <w:tcPr>
                  <w:tcW w:w="85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1D3A96">
                  <w:pPr>
                    <w:suppressAutoHyphens/>
                    <w:jc w:val="center"/>
                    <w:rPr>
                      <w:bCs/>
                      <w:lang w:eastAsia="ar-SA"/>
                    </w:rPr>
                  </w:pPr>
                  <w:r>
                    <w:rPr>
                      <w:bCs/>
                      <w:lang w:eastAsia="ar-SA"/>
                    </w:rPr>
                    <w:t>1</w:t>
                  </w:r>
                </w:p>
              </w:tc>
              <w:tc>
                <w:tcPr>
                  <w:tcW w:w="1339" w:type="dxa"/>
                  <w:gridSpan w:val="2"/>
                  <w:tcBorders>
                    <w:top w:val="single" w:sz="4" w:space="0" w:color="auto"/>
                    <w:left w:val="single" w:sz="4" w:space="0" w:color="auto"/>
                    <w:bottom w:val="single" w:sz="4" w:space="0" w:color="auto"/>
                    <w:right w:val="single" w:sz="4" w:space="0" w:color="000000"/>
                  </w:tcBorders>
                  <w:vAlign w:val="center"/>
                </w:tcPr>
                <w:p w:rsidR="00573A93" w:rsidRPr="00CD7A5A" w:rsidRDefault="00573A93" w:rsidP="00D27B18">
                  <w:pPr>
                    <w:suppressAutoHyphens/>
                    <w:jc w:val="center"/>
                    <w:rPr>
                      <w:bCs/>
                      <w:lang w:eastAsia="ar-SA"/>
                    </w:rPr>
                  </w:pPr>
                  <w:r>
                    <w:rPr>
                      <w:bCs/>
                      <w:lang w:eastAsia="ar-SA"/>
                    </w:rPr>
                    <w:t>2</w:t>
                  </w:r>
                </w:p>
              </w:tc>
            </w:tr>
            <w:tr w:rsidR="00573A93" w:rsidRPr="00CD7A5A" w:rsidTr="00E45F97">
              <w:trPr>
                <w:trHeight w:val="291"/>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E45F97" w:rsidRPr="00CD7A5A" w:rsidRDefault="00573A93" w:rsidP="00E33A71">
                  <w:pPr>
                    <w:suppressAutoHyphens/>
                    <w:rPr>
                      <w:bCs/>
                      <w:lang w:eastAsia="ar-SA"/>
                    </w:rPr>
                  </w:pPr>
                  <w:r w:rsidRPr="00CD7A5A">
                    <w:rPr>
                      <w:lang w:eastAsia="ar-SA"/>
                    </w:rPr>
                    <w:t>Биология</w:t>
                  </w:r>
                </w:p>
              </w:tc>
              <w:tc>
                <w:tcPr>
                  <w:tcW w:w="236" w:type="dxa"/>
                  <w:tcBorders>
                    <w:top w:val="single" w:sz="4" w:space="0" w:color="auto"/>
                    <w:left w:val="single" w:sz="4" w:space="0" w:color="auto"/>
                    <w:bottom w:val="single" w:sz="4" w:space="0" w:color="auto"/>
                    <w:right w:val="single" w:sz="4" w:space="0" w:color="auto"/>
                  </w:tcBorders>
                  <w:vAlign w:val="center"/>
                </w:tcPr>
                <w:p w:rsidR="00573A93" w:rsidRPr="00CD7A5A" w:rsidRDefault="00573A93" w:rsidP="00E33A71">
                  <w:pPr>
                    <w:suppressAutoHyphens/>
                    <w:jc w:val="center"/>
                    <w:rPr>
                      <w:bCs/>
                      <w:lang w:eastAsia="ar-SA"/>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573A93" w:rsidRPr="00CD7A5A" w:rsidRDefault="007E0DEC" w:rsidP="00E33A71">
                  <w:pPr>
                    <w:suppressAutoHyphens/>
                    <w:jc w:val="center"/>
                    <w:rPr>
                      <w:bCs/>
                      <w:lang w:eastAsia="ar-SA"/>
                    </w:rPr>
                  </w:pPr>
                  <w:r>
                    <w:rPr>
                      <w:bCs/>
                      <w:lang w:eastAsia="ar-SA"/>
                    </w:rPr>
                    <w:t>2</w:t>
                  </w:r>
                </w:p>
              </w:tc>
              <w:tc>
                <w:tcPr>
                  <w:tcW w:w="856" w:type="dxa"/>
                  <w:tcBorders>
                    <w:top w:val="single" w:sz="4" w:space="0" w:color="auto"/>
                    <w:left w:val="single" w:sz="4" w:space="0" w:color="auto"/>
                    <w:bottom w:val="single" w:sz="4" w:space="0" w:color="auto"/>
                    <w:right w:val="single" w:sz="4" w:space="0" w:color="auto"/>
                  </w:tcBorders>
                  <w:vAlign w:val="center"/>
                </w:tcPr>
                <w:p w:rsidR="00573A93" w:rsidRPr="00CD7A5A" w:rsidRDefault="007E0DEC" w:rsidP="001D3A96">
                  <w:pPr>
                    <w:suppressAutoHyphens/>
                    <w:jc w:val="center"/>
                    <w:rPr>
                      <w:bCs/>
                      <w:lang w:eastAsia="ar-SA"/>
                    </w:rPr>
                  </w:pPr>
                  <w:r>
                    <w:rPr>
                      <w:bCs/>
                      <w:lang w:eastAsia="ar-SA"/>
                    </w:rPr>
                    <w:t>2</w:t>
                  </w:r>
                </w:p>
              </w:tc>
              <w:tc>
                <w:tcPr>
                  <w:tcW w:w="1339" w:type="dxa"/>
                  <w:gridSpan w:val="2"/>
                  <w:tcBorders>
                    <w:top w:val="single" w:sz="4" w:space="0" w:color="auto"/>
                    <w:left w:val="single" w:sz="4" w:space="0" w:color="auto"/>
                    <w:bottom w:val="single" w:sz="4" w:space="0" w:color="auto"/>
                    <w:right w:val="single" w:sz="4" w:space="0" w:color="000000"/>
                  </w:tcBorders>
                  <w:vAlign w:val="center"/>
                </w:tcPr>
                <w:p w:rsidR="00573A93" w:rsidRPr="00CD7A5A" w:rsidRDefault="007E0DEC" w:rsidP="00D27B18">
                  <w:pPr>
                    <w:suppressAutoHyphens/>
                    <w:jc w:val="center"/>
                    <w:rPr>
                      <w:bCs/>
                      <w:lang w:eastAsia="ar-SA"/>
                    </w:rPr>
                  </w:pPr>
                  <w:r>
                    <w:rPr>
                      <w:bCs/>
                      <w:lang w:eastAsia="ar-SA"/>
                    </w:rPr>
                    <w:t>4</w:t>
                  </w:r>
                </w:p>
              </w:tc>
            </w:tr>
            <w:tr w:rsidR="00573A93" w:rsidRPr="00CD7A5A" w:rsidTr="00F4548F">
              <w:trPr>
                <w:trHeight w:val="261"/>
              </w:trPr>
              <w:tc>
                <w:tcPr>
                  <w:tcW w:w="5087" w:type="dxa"/>
                  <w:gridSpan w:val="3"/>
                  <w:tcBorders>
                    <w:top w:val="single" w:sz="4" w:space="0" w:color="auto"/>
                    <w:left w:val="single" w:sz="4" w:space="0" w:color="000000"/>
                    <w:bottom w:val="single" w:sz="4" w:space="0" w:color="000000"/>
                    <w:right w:val="single" w:sz="4" w:space="0" w:color="auto"/>
                  </w:tcBorders>
                  <w:vAlign w:val="center"/>
                </w:tcPr>
                <w:p w:rsidR="00573A93" w:rsidRPr="00CD7A5A" w:rsidRDefault="00573A93" w:rsidP="00E33A71">
                  <w:pPr>
                    <w:suppressAutoHyphens/>
                    <w:jc w:val="both"/>
                    <w:rPr>
                      <w:b/>
                      <w:bCs/>
                      <w:lang w:eastAsia="ar-SA"/>
                    </w:rPr>
                  </w:pPr>
                  <w:r w:rsidRPr="00CD7A5A">
                    <w:rPr>
                      <w:lang w:eastAsia="ar-SA"/>
                    </w:rPr>
                    <w:t>Предельно допустимая аудиторная учебная нагрузка</w:t>
                  </w:r>
                  <w:r>
                    <w:rPr>
                      <w:lang w:eastAsia="ar-SA"/>
                    </w:rPr>
                    <w:t xml:space="preserve"> </w:t>
                  </w:r>
                  <w:r w:rsidRPr="00CD7A5A">
                    <w:rPr>
                      <w:lang w:eastAsia="ar-SA"/>
                    </w:rPr>
                    <w:t>при 6-дневной учебной неделе (требования СанПиН)</w:t>
                  </w:r>
                </w:p>
              </w:tc>
              <w:tc>
                <w:tcPr>
                  <w:tcW w:w="236" w:type="dxa"/>
                  <w:tcBorders>
                    <w:top w:val="single" w:sz="4" w:space="0" w:color="auto"/>
                    <w:left w:val="single" w:sz="4" w:space="0" w:color="auto"/>
                    <w:bottom w:val="single" w:sz="4" w:space="0" w:color="000000"/>
                    <w:right w:val="single" w:sz="4" w:space="0" w:color="auto"/>
                  </w:tcBorders>
                  <w:vAlign w:val="center"/>
                </w:tcPr>
                <w:p w:rsidR="00573A93" w:rsidRPr="00CD7A5A" w:rsidRDefault="00573A93" w:rsidP="00E33A71">
                  <w:pPr>
                    <w:suppressAutoHyphens/>
                    <w:jc w:val="center"/>
                    <w:rPr>
                      <w:b/>
                      <w:bCs/>
                      <w:lang w:eastAsia="ar-SA"/>
                    </w:rPr>
                  </w:pPr>
                </w:p>
              </w:tc>
              <w:tc>
                <w:tcPr>
                  <w:tcW w:w="1124" w:type="dxa"/>
                  <w:gridSpan w:val="3"/>
                  <w:tcBorders>
                    <w:top w:val="single" w:sz="4" w:space="0" w:color="auto"/>
                    <w:left w:val="single" w:sz="4" w:space="0" w:color="auto"/>
                    <w:bottom w:val="single" w:sz="4" w:space="0" w:color="000000"/>
                    <w:right w:val="single" w:sz="4" w:space="0" w:color="auto"/>
                  </w:tcBorders>
                  <w:vAlign w:val="center"/>
                </w:tcPr>
                <w:p w:rsidR="00573A93" w:rsidRPr="00CD7A5A" w:rsidRDefault="00573A93" w:rsidP="00E33A71">
                  <w:pPr>
                    <w:suppressAutoHyphens/>
                    <w:jc w:val="center"/>
                    <w:rPr>
                      <w:b/>
                      <w:bCs/>
                      <w:lang w:eastAsia="ar-SA"/>
                    </w:rPr>
                  </w:pPr>
                  <w:r w:rsidRPr="00CD7A5A">
                    <w:rPr>
                      <w:b/>
                      <w:bCs/>
                      <w:lang w:eastAsia="ar-SA"/>
                    </w:rPr>
                    <w:t>37</w:t>
                  </w:r>
                </w:p>
              </w:tc>
              <w:tc>
                <w:tcPr>
                  <w:tcW w:w="856" w:type="dxa"/>
                  <w:tcBorders>
                    <w:top w:val="single" w:sz="4" w:space="0" w:color="auto"/>
                    <w:left w:val="single" w:sz="4" w:space="0" w:color="auto"/>
                    <w:bottom w:val="single" w:sz="4" w:space="0" w:color="000000"/>
                    <w:right w:val="single" w:sz="4" w:space="0" w:color="auto"/>
                  </w:tcBorders>
                  <w:vAlign w:val="center"/>
                </w:tcPr>
                <w:p w:rsidR="00573A93" w:rsidRPr="00CD7A5A" w:rsidRDefault="00573A93" w:rsidP="00F4548F">
                  <w:pPr>
                    <w:suppressAutoHyphens/>
                    <w:jc w:val="center"/>
                    <w:rPr>
                      <w:b/>
                      <w:bCs/>
                      <w:lang w:eastAsia="ar-SA"/>
                    </w:rPr>
                  </w:pPr>
                  <w:r>
                    <w:rPr>
                      <w:b/>
                      <w:bCs/>
                      <w:lang w:eastAsia="ar-SA"/>
                    </w:rPr>
                    <w:t>37</w:t>
                  </w:r>
                </w:p>
              </w:tc>
              <w:tc>
                <w:tcPr>
                  <w:tcW w:w="1339" w:type="dxa"/>
                  <w:gridSpan w:val="2"/>
                  <w:tcBorders>
                    <w:top w:val="single" w:sz="4" w:space="0" w:color="auto"/>
                    <w:left w:val="single" w:sz="4" w:space="0" w:color="auto"/>
                    <w:bottom w:val="single" w:sz="4" w:space="0" w:color="000000"/>
                    <w:right w:val="single" w:sz="4" w:space="0" w:color="000000"/>
                  </w:tcBorders>
                  <w:vAlign w:val="center"/>
                </w:tcPr>
                <w:p w:rsidR="00573A93" w:rsidRPr="00CD7A5A" w:rsidRDefault="00573A93" w:rsidP="00D27B18">
                  <w:pPr>
                    <w:suppressAutoHyphens/>
                    <w:jc w:val="center"/>
                    <w:rPr>
                      <w:b/>
                      <w:bCs/>
                      <w:lang w:eastAsia="ar-SA"/>
                    </w:rPr>
                  </w:pPr>
                  <w:r>
                    <w:rPr>
                      <w:b/>
                      <w:bCs/>
                      <w:lang w:eastAsia="ar-SA"/>
                    </w:rPr>
                    <w:t>74</w:t>
                  </w:r>
                </w:p>
              </w:tc>
            </w:tr>
          </w:tbl>
          <w:p w:rsidR="00936440" w:rsidRPr="00CD7A5A" w:rsidRDefault="00936440" w:rsidP="00E33A71">
            <w:pPr>
              <w:suppressAutoHyphens/>
              <w:jc w:val="center"/>
              <w:rPr>
                <w:lang w:eastAsia="ar-SA"/>
              </w:rPr>
            </w:pPr>
          </w:p>
          <w:p w:rsidR="00936440" w:rsidRPr="00CD7A5A" w:rsidRDefault="00936440" w:rsidP="00DE66CF">
            <w:pPr>
              <w:jc w:val="center"/>
              <w:rPr>
                <w:color w:val="000000"/>
                <w:lang w:eastAsia="en-US"/>
              </w:rPr>
            </w:pPr>
          </w:p>
        </w:tc>
      </w:tr>
    </w:tbl>
    <w:p w:rsidR="00936440" w:rsidRDefault="00936440" w:rsidP="00F8225B">
      <w:pPr>
        <w:jc w:val="both"/>
      </w:pPr>
    </w:p>
    <w:sectPr w:rsidR="00936440" w:rsidSect="00E3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Meiryo"/>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002"/>
    <w:multiLevelType w:val="hybridMultilevel"/>
    <w:tmpl w:val="8F2A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02D1D28"/>
    <w:multiLevelType w:val="hybridMultilevel"/>
    <w:tmpl w:val="45C629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5157F8"/>
    <w:multiLevelType w:val="multilevel"/>
    <w:tmpl w:val="34FC2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DD4808"/>
    <w:multiLevelType w:val="hybridMultilevel"/>
    <w:tmpl w:val="20107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B160B"/>
    <w:multiLevelType w:val="hybridMultilevel"/>
    <w:tmpl w:val="BA7A5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B4369"/>
    <w:multiLevelType w:val="hybridMultilevel"/>
    <w:tmpl w:val="8612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645E5"/>
    <w:multiLevelType w:val="hybridMultilevel"/>
    <w:tmpl w:val="22AA23DE"/>
    <w:lvl w:ilvl="0" w:tplc="F79E2D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B11243"/>
    <w:multiLevelType w:val="hybridMultilevel"/>
    <w:tmpl w:val="7D6AEC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A440DA"/>
    <w:multiLevelType w:val="hybridMultilevel"/>
    <w:tmpl w:val="4EE2A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FE7128"/>
    <w:multiLevelType w:val="hybridMultilevel"/>
    <w:tmpl w:val="E550F0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0A46C63"/>
    <w:multiLevelType w:val="hybridMultilevel"/>
    <w:tmpl w:val="E656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D3620B"/>
    <w:multiLevelType w:val="hybridMultilevel"/>
    <w:tmpl w:val="2584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F45A4E"/>
    <w:multiLevelType w:val="hybridMultilevel"/>
    <w:tmpl w:val="4D14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BC6B44"/>
    <w:multiLevelType w:val="hybridMultilevel"/>
    <w:tmpl w:val="A4CA58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F354BFA"/>
    <w:multiLevelType w:val="hybridMultilevel"/>
    <w:tmpl w:val="00B6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DC0204"/>
    <w:multiLevelType w:val="hybridMultilevel"/>
    <w:tmpl w:val="EAD22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B2EB0"/>
    <w:multiLevelType w:val="hybridMultilevel"/>
    <w:tmpl w:val="0FE29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DCA3155"/>
    <w:multiLevelType w:val="hybridMultilevel"/>
    <w:tmpl w:val="73CCC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BC6734"/>
    <w:multiLevelType w:val="hybridMultilevel"/>
    <w:tmpl w:val="2A86E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0D0F83"/>
    <w:multiLevelType w:val="hybridMultilevel"/>
    <w:tmpl w:val="2958924A"/>
    <w:lvl w:ilvl="0" w:tplc="04190001">
      <w:start w:val="1"/>
      <w:numFmt w:val="bullet"/>
      <w:lvlText w:val=""/>
      <w:lvlJc w:val="left"/>
      <w:pPr>
        <w:ind w:left="720" w:hanging="360"/>
      </w:pPr>
      <w:rPr>
        <w:rFonts w:ascii="Symbol" w:hAnsi="Symbol" w:hint="default"/>
      </w:rPr>
    </w:lvl>
    <w:lvl w:ilvl="1" w:tplc="96AA67E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B2D4E"/>
    <w:multiLevelType w:val="hybridMultilevel"/>
    <w:tmpl w:val="9CF4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6E32D6"/>
    <w:multiLevelType w:val="hybridMultilevel"/>
    <w:tmpl w:val="A7DE6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E00D5"/>
    <w:multiLevelType w:val="hybridMultilevel"/>
    <w:tmpl w:val="B99E639E"/>
    <w:lvl w:ilvl="0" w:tplc="04190001">
      <w:start w:val="1"/>
      <w:numFmt w:val="bullet"/>
      <w:lvlText w:val=""/>
      <w:lvlJc w:val="left"/>
      <w:pPr>
        <w:ind w:left="720" w:hanging="360"/>
      </w:pPr>
      <w:rPr>
        <w:rFonts w:ascii="Symbol" w:hAnsi="Symbol" w:hint="default"/>
      </w:rPr>
    </w:lvl>
    <w:lvl w:ilvl="1" w:tplc="D5ACB2B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325A17"/>
    <w:multiLevelType w:val="hybridMultilevel"/>
    <w:tmpl w:val="949E208C"/>
    <w:lvl w:ilvl="0" w:tplc="CA8CF16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0"/>
  </w:num>
  <w:num w:numId="6">
    <w:abstractNumId w:val="25"/>
  </w:num>
  <w:num w:numId="7">
    <w:abstractNumId w:val="7"/>
  </w:num>
  <w:num w:numId="8">
    <w:abstractNumId w:val="23"/>
  </w:num>
  <w:num w:numId="9">
    <w:abstractNumId w:val="14"/>
  </w:num>
  <w:num w:numId="10">
    <w:abstractNumId w:val="26"/>
  </w:num>
  <w:num w:numId="11">
    <w:abstractNumId w:val="24"/>
  </w:num>
  <w:num w:numId="12">
    <w:abstractNumId w:val="21"/>
  </w:num>
  <w:num w:numId="13">
    <w:abstractNumId w:val="12"/>
  </w:num>
  <w:num w:numId="14">
    <w:abstractNumId w:val="4"/>
  </w:num>
  <w:num w:numId="15">
    <w:abstractNumId w:val="9"/>
  </w:num>
  <w:num w:numId="16">
    <w:abstractNumId w:val="2"/>
  </w:num>
  <w:num w:numId="17">
    <w:abstractNumId w:val="13"/>
  </w:num>
  <w:num w:numId="18">
    <w:abstractNumId w:val="17"/>
  </w:num>
  <w:num w:numId="19">
    <w:abstractNumId w:val="16"/>
  </w:num>
  <w:num w:numId="20">
    <w:abstractNumId w:val="15"/>
  </w:num>
  <w:num w:numId="21">
    <w:abstractNumId w:val="8"/>
  </w:num>
  <w:num w:numId="22">
    <w:abstractNumId w:val="6"/>
  </w:num>
  <w:num w:numId="23">
    <w:abstractNumId w:val="19"/>
  </w:num>
  <w:num w:numId="24">
    <w:abstractNumId w:val="1"/>
  </w:num>
  <w:num w:numId="25">
    <w:abstractNumId w:val="0"/>
  </w:num>
  <w:num w:numId="26">
    <w:abstractNumId w:val="3"/>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71"/>
    <w:rsid w:val="00004BC4"/>
    <w:rsid w:val="000162CE"/>
    <w:rsid w:val="00046802"/>
    <w:rsid w:val="00057D46"/>
    <w:rsid w:val="00067916"/>
    <w:rsid w:val="00077624"/>
    <w:rsid w:val="000940E7"/>
    <w:rsid w:val="000952F7"/>
    <w:rsid w:val="000A3E3E"/>
    <w:rsid w:val="000A43DC"/>
    <w:rsid w:val="000A58DF"/>
    <w:rsid w:val="000B05EF"/>
    <w:rsid w:val="000B067A"/>
    <w:rsid w:val="000B1587"/>
    <w:rsid w:val="000B6087"/>
    <w:rsid w:val="000C6FED"/>
    <w:rsid w:val="000D133D"/>
    <w:rsid w:val="000E3BAF"/>
    <w:rsid w:val="001054CC"/>
    <w:rsid w:val="001240DC"/>
    <w:rsid w:val="00124A10"/>
    <w:rsid w:val="001420CA"/>
    <w:rsid w:val="00161E1A"/>
    <w:rsid w:val="001805BD"/>
    <w:rsid w:val="00181558"/>
    <w:rsid w:val="00193B11"/>
    <w:rsid w:val="00194610"/>
    <w:rsid w:val="001A552D"/>
    <w:rsid w:val="001B35D8"/>
    <w:rsid w:val="001C0ECD"/>
    <w:rsid w:val="001D2DF5"/>
    <w:rsid w:val="001D3A96"/>
    <w:rsid w:val="001E236C"/>
    <w:rsid w:val="001E34F6"/>
    <w:rsid w:val="0021533F"/>
    <w:rsid w:val="00224BC4"/>
    <w:rsid w:val="00224D66"/>
    <w:rsid w:val="002317A0"/>
    <w:rsid w:val="00280F89"/>
    <w:rsid w:val="00295C89"/>
    <w:rsid w:val="00295D18"/>
    <w:rsid w:val="002A09B0"/>
    <w:rsid w:val="002C3739"/>
    <w:rsid w:val="002C3FDE"/>
    <w:rsid w:val="002C4144"/>
    <w:rsid w:val="002D025C"/>
    <w:rsid w:val="002D169C"/>
    <w:rsid w:val="002D47DB"/>
    <w:rsid w:val="002F084E"/>
    <w:rsid w:val="0034370A"/>
    <w:rsid w:val="00394E97"/>
    <w:rsid w:val="003A06AA"/>
    <w:rsid w:val="003A085B"/>
    <w:rsid w:val="003B3358"/>
    <w:rsid w:val="003B6409"/>
    <w:rsid w:val="003C480F"/>
    <w:rsid w:val="003D4229"/>
    <w:rsid w:val="003D7693"/>
    <w:rsid w:val="003E36D1"/>
    <w:rsid w:val="003F05D2"/>
    <w:rsid w:val="003F12A0"/>
    <w:rsid w:val="003F3A3B"/>
    <w:rsid w:val="00400FA6"/>
    <w:rsid w:val="00414591"/>
    <w:rsid w:val="00414663"/>
    <w:rsid w:val="00480BF7"/>
    <w:rsid w:val="00491D8A"/>
    <w:rsid w:val="00497DD5"/>
    <w:rsid w:val="004A4788"/>
    <w:rsid w:val="004C04A8"/>
    <w:rsid w:val="004D37D2"/>
    <w:rsid w:val="004D73D2"/>
    <w:rsid w:val="004D7500"/>
    <w:rsid w:val="004E25D7"/>
    <w:rsid w:val="004E779C"/>
    <w:rsid w:val="00545D4B"/>
    <w:rsid w:val="005550C8"/>
    <w:rsid w:val="00573A93"/>
    <w:rsid w:val="00575CBD"/>
    <w:rsid w:val="005A411E"/>
    <w:rsid w:val="005F12C1"/>
    <w:rsid w:val="00636DAC"/>
    <w:rsid w:val="0064795F"/>
    <w:rsid w:val="006741CF"/>
    <w:rsid w:val="00675370"/>
    <w:rsid w:val="00677A88"/>
    <w:rsid w:val="00687176"/>
    <w:rsid w:val="00696C47"/>
    <w:rsid w:val="006A4706"/>
    <w:rsid w:val="006C3612"/>
    <w:rsid w:val="006F424F"/>
    <w:rsid w:val="00705540"/>
    <w:rsid w:val="00737AD0"/>
    <w:rsid w:val="00740332"/>
    <w:rsid w:val="00784980"/>
    <w:rsid w:val="007A2FA2"/>
    <w:rsid w:val="007A4C01"/>
    <w:rsid w:val="007B4E99"/>
    <w:rsid w:val="007B6C3A"/>
    <w:rsid w:val="007D441D"/>
    <w:rsid w:val="007E0DEC"/>
    <w:rsid w:val="007E6EB2"/>
    <w:rsid w:val="007F7D04"/>
    <w:rsid w:val="0080284C"/>
    <w:rsid w:val="0082497B"/>
    <w:rsid w:val="00824C15"/>
    <w:rsid w:val="008279A0"/>
    <w:rsid w:val="00863C03"/>
    <w:rsid w:val="00864E92"/>
    <w:rsid w:val="008726B4"/>
    <w:rsid w:val="00892F96"/>
    <w:rsid w:val="008A6FB3"/>
    <w:rsid w:val="008C66E4"/>
    <w:rsid w:val="008E5429"/>
    <w:rsid w:val="009004CB"/>
    <w:rsid w:val="00913377"/>
    <w:rsid w:val="00927C8D"/>
    <w:rsid w:val="009326DA"/>
    <w:rsid w:val="00936440"/>
    <w:rsid w:val="00974976"/>
    <w:rsid w:val="00982966"/>
    <w:rsid w:val="00987B23"/>
    <w:rsid w:val="009D3AF3"/>
    <w:rsid w:val="009F41E9"/>
    <w:rsid w:val="00A064C7"/>
    <w:rsid w:val="00A34A81"/>
    <w:rsid w:val="00A35B1C"/>
    <w:rsid w:val="00A71360"/>
    <w:rsid w:val="00AB2A5F"/>
    <w:rsid w:val="00AB3007"/>
    <w:rsid w:val="00AB4C4A"/>
    <w:rsid w:val="00AB6858"/>
    <w:rsid w:val="00AF0507"/>
    <w:rsid w:val="00B2124B"/>
    <w:rsid w:val="00B27B96"/>
    <w:rsid w:val="00B3344C"/>
    <w:rsid w:val="00B3516E"/>
    <w:rsid w:val="00B5756F"/>
    <w:rsid w:val="00B70043"/>
    <w:rsid w:val="00B752C5"/>
    <w:rsid w:val="00B850C3"/>
    <w:rsid w:val="00B946B4"/>
    <w:rsid w:val="00BC2FA1"/>
    <w:rsid w:val="00BD723E"/>
    <w:rsid w:val="00BE2C57"/>
    <w:rsid w:val="00BE5746"/>
    <w:rsid w:val="00BE7B40"/>
    <w:rsid w:val="00C2080C"/>
    <w:rsid w:val="00C218F6"/>
    <w:rsid w:val="00C271B6"/>
    <w:rsid w:val="00C705DB"/>
    <w:rsid w:val="00C84425"/>
    <w:rsid w:val="00C86D81"/>
    <w:rsid w:val="00C9398C"/>
    <w:rsid w:val="00C95967"/>
    <w:rsid w:val="00CB53DC"/>
    <w:rsid w:val="00CB7047"/>
    <w:rsid w:val="00CD7A5A"/>
    <w:rsid w:val="00CE7E51"/>
    <w:rsid w:val="00D27B18"/>
    <w:rsid w:val="00D32ABF"/>
    <w:rsid w:val="00D63A5C"/>
    <w:rsid w:val="00D807E1"/>
    <w:rsid w:val="00DE66CF"/>
    <w:rsid w:val="00DE6F24"/>
    <w:rsid w:val="00DE7F89"/>
    <w:rsid w:val="00DF7200"/>
    <w:rsid w:val="00E151D3"/>
    <w:rsid w:val="00E33A71"/>
    <w:rsid w:val="00E44794"/>
    <w:rsid w:val="00E45F97"/>
    <w:rsid w:val="00E64233"/>
    <w:rsid w:val="00E81BA8"/>
    <w:rsid w:val="00E8513B"/>
    <w:rsid w:val="00E96AC2"/>
    <w:rsid w:val="00EB3429"/>
    <w:rsid w:val="00EC6359"/>
    <w:rsid w:val="00ED10AF"/>
    <w:rsid w:val="00EF195B"/>
    <w:rsid w:val="00F20E28"/>
    <w:rsid w:val="00F4548F"/>
    <w:rsid w:val="00F552D2"/>
    <w:rsid w:val="00F62D7E"/>
    <w:rsid w:val="00F704AF"/>
    <w:rsid w:val="00F80720"/>
    <w:rsid w:val="00F8225B"/>
    <w:rsid w:val="00F96726"/>
    <w:rsid w:val="00F97C04"/>
    <w:rsid w:val="00FB2149"/>
    <w:rsid w:val="00FD368A"/>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71"/>
    <w:rPr>
      <w:rFonts w:ascii="Times New Roman" w:eastAsia="Times New Roman" w:hAnsi="Times New Roman"/>
      <w:sz w:val="24"/>
      <w:szCs w:val="24"/>
    </w:rPr>
  </w:style>
  <w:style w:type="paragraph" w:styleId="1">
    <w:name w:val="heading 1"/>
    <w:basedOn w:val="a"/>
    <w:link w:val="10"/>
    <w:uiPriority w:val="99"/>
    <w:qFormat/>
    <w:rsid w:val="00E33A71"/>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B27B9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27B9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3A71"/>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B27B96"/>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B27B96"/>
    <w:rPr>
      <w:rFonts w:ascii="Cambria" w:hAnsi="Cambria" w:cs="Times New Roman"/>
      <w:b/>
      <w:bCs/>
      <w:color w:val="4F81BD"/>
      <w:sz w:val="24"/>
      <w:szCs w:val="24"/>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uiPriority w:val="99"/>
    <w:semiHidden/>
    <w:rsid w:val="00E33A71"/>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3"/>
    <w:uiPriority w:val="99"/>
    <w:semiHidden/>
    <w:locked/>
    <w:rsid w:val="00E33A71"/>
    <w:rPr>
      <w:rFonts w:ascii="Times New Roman" w:hAnsi="Times New Roman" w:cs="Times New Roman"/>
      <w:sz w:val="20"/>
      <w:szCs w:val="20"/>
      <w:lang w:eastAsia="ru-RU"/>
    </w:rPr>
  </w:style>
  <w:style w:type="character" w:styleId="a5">
    <w:name w:val="footnote reference"/>
    <w:aliases w:val="Знак сноски-FN,Ciae niinee-FN"/>
    <w:uiPriority w:val="99"/>
    <w:semiHidden/>
    <w:rsid w:val="00E33A71"/>
    <w:rPr>
      <w:rFonts w:cs="Times New Roman"/>
      <w:vertAlign w:val="superscript"/>
    </w:rPr>
  </w:style>
  <w:style w:type="character" w:customStyle="1" w:styleId="Zag11">
    <w:name w:val="Zag_11"/>
    <w:uiPriority w:val="99"/>
    <w:rsid w:val="00E33A71"/>
  </w:style>
  <w:style w:type="character" w:customStyle="1" w:styleId="apple-style-span">
    <w:name w:val="apple-style-span"/>
    <w:uiPriority w:val="99"/>
    <w:rsid w:val="00E33A71"/>
    <w:rPr>
      <w:rFonts w:cs="Times New Roman"/>
    </w:rPr>
  </w:style>
  <w:style w:type="character" w:customStyle="1" w:styleId="apple-converted-space">
    <w:name w:val="apple-converted-space"/>
    <w:uiPriority w:val="99"/>
    <w:rsid w:val="00E33A71"/>
    <w:rPr>
      <w:rFonts w:cs="Times New Roman"/>
    </w:rPr>
  </w:style>
  <w:style w:type="paragraph" w:styleId="a6">
    <w:name w:val="List Paragraph"/>
    <w:basedOn w:val="a"/>
    <w:uiPriority w:val="99"/>
    <w:qFormat/>
    <w:rsid w:val="00E33A71"/>
    <w:pPr>
      <w:ind w:left="720"/>
      <w:contextualSpacing/>
    </w:pPr>
  </w:style>
  <w:style w:type="paragraph" w:customStyle="1" w:styleId="Zag3">
    <w:name w:val="Zag_3"/>
    <w:basedOn w:val="a"/>
    <w:uiPriority w:val="99"/>
    <w:rsid w:val="00E33A71"/>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uiPriority w:val="99"/>
    <w:rsid w:val="00E33A71"/>
  </w:style>
  <w:style w:type="paragraph" w:customStyle="1" w:styleId="Default">
    <w:name w:val="Default"/>
    <w:rsid w:val="00E33A71"/>
    <w:pPr>
      <w:autoSpaceDE w:val="0"/>
      <w:autoSpaceDN w:val="0"/>
      <w:adjustRightInd w:val="0"/>
    </w:pPr>
    <w:rPr>
      <w:rFonts w:ascii="Arial" w:hAnsi="Arial" w:cs="Arial"/>
      <w:color w:val="000000"/>
      <w:sz w:val="24"/>
      <w:szCs w:val="24"/>
      <w:lang w:eastAsia="en-US"/>
    </w:rPr>
  </w:style>
  <w:style w:type="character" w:customStyle="1" w:styleId="a7">
    <w:name w:val="Текст выноски Знак"/>
    <w:link w:val="a8"/>
    <w:uiPriority w:val="99"/>
    <w:semiHidden/>
    <w:locked/>
    <w:rsid w:val="00E33A71"/>
    <w:rPr>
      <w:rFonts w:ascii="Segoe UI" w:hAnsi="Segoe UI" w:cs="Segoe UI"/>
      <w:sz w:val="18"/>
      <w:szCs w:val="18"/>
      <w:lang w:eastAsia="ru-RU"/>
    </w:rPr>
  </w:style>
  <w:style w:type="paragraph" w:styleId="a8">
    <w:name w:val="Balloon Text"/>
    <w:basedOn w:val="a"/>
    <w:link w:val="a7"/>
    <w:uiPriority w:val="99"/>
    <w:semiHidden/>
    <w:rsid w:val="00E33A71"/>
    <w:rPr>
      <w:rFonts w:ascii="Segoe UI" w:hAnsi="Segoe UI" w:cs="Segoe UI"/>
      <w:sz w:val="18"/>
      <w:szCs w:val="18"/>
    </w:rPr>
  </w:style>
  <w:style w:type="character" w:customStyle="1" w:styleId="BalloonTextChar1">
    <w:name w:val="Balloon Text Char1"/>
    <w:uiPriority w:val="99"/>
    <w:semiHidden/>
    <w:rsid w:val="002B4915"/>
    <w:rPr>
      <w:rFonts w:ascii="Times New Roman" w:eastAsia="Times New Roman" w:hAnsi="Times New Roman"/>
      <w:sz w:val="0"/>
      <w:szCs w:val="0"/>
    </w:rPr>
  </w:style>
  <w:style w:type="character" w:customStyle="1" w:styleId="a9">
    <w:name w:val="Текст примечания Знак"/>
    <w:link w:val="aa"/>
    <w:uiPriority w:val="99"/>
    <w:semiHidden/>
    <w:locked/>
    <w:rsid w:val="00E33A71"/>
    <w:rPr>
      <w:rFonts w:ascii="Times New Roman" w:hAnsi="Times New Roman" w:cs="Times New Roman"/>
      <w:sz w:val="20"/>
      <w:szCs w:val="20"/>
      <w:lang w:eastAsia="ru-RU"/>
    </w:rPr>
  </w:style>
  <w:style w:type="paragraph" w:styleId="aa">
    <w:name w:val="annotation text"/>
    <w:basedOn w:val="a"/>
    <w:link w:val="a9"/>
    <w:uiPriority w:val="99"/>
    <w:semiHidden/>
    <w:rsid w:val="00E33A71"/>
    <w:rPr>
      <w:sz w:val="20"/>
      <w:szCs w:val="20"/>
    </w:rPr>
  </w:style>
  <w:style w:type="character" w:customStyle="1" w:styleId="CommentTextChar1">
    <w:name w:val="Comment Text Char1"/>
    <w:uiPriority w:val="99"/>
    <w:semiHidden/>
    <w:rsid w:val="002B4915"/>
    <w:rPr>
      <w:rFonts w:ascii="Times New Roman" w:eastAsia="Times New Roman" w:hAnsi="Times New Roman"/>
      <w:sz w:val="20"/>
      <w:szCs w:val="20"/>
    </w:rPr>
  </w:style>
  <w:style w:type="character" w:customStyle="1" w:styleId="ab">
    <w:name w:val="Тема примечания Знак"/>
    <w:link w:val="ac"/>
    <w:uiPriority w:val="99"/>
    <w:semiHidden/>
    <w:locked/>
    <w:rsid w:val="00E33A71"/>
    <w:rPr>
      <w:rFonts w:ascii="Times New Roman" w:hAnsi="Times New Roman" w:cs="Times New Roman"/>
      <w:b/>
      <w:bCs/>
      <w:sz w:val="20"/>
      <w:szCs w:val="20"/>
      <w:lang w:eastAsia="ru-RU"/>
    </w:rPr>
  </w:style>
  <w:style w:type="paragraph" w:styleId="ac">
    <w:name w:val="annotation subject"/>
    <w:basedOn w:val="aa"/>
    <w:next w:val="aa"/>
    <w:link w:val="ab"/>
    <w:uiPriority w:val="99"/>
    <w:semiHidden/>
    <w:rsid w:val="00E33A71"/>
    <w:rPr>
      <w:b/>
      <w:bCs/>
    </w:rPr>
  </w:style>
  <w:style w:type="character" w:customStyle="1" w:styleId="CommentSubjectChar1">
    <w:name w:val="Comment Subject Char1"/>
    <w:uiPriority w:val="99"/>
    <w:semiHidden/>
    <w:rsid w:val="002B4915"/>
    <w:rPr>
      <w:rFonts w:ascii="Times New Roman" w:eastAsia="Times New Roman" w:hAnsi="Times New Roman" w:cs="Times New Roman"/>
      <w:b/>
      <w:bCs/>
      <w:sz w:val="20"/>
      <w:szCs w:val="20"/>
      <w:lang w:eastAsia="ru-RU"/>
    </w:rPr>
  </w:style>
  <w:style w:type="paragraph" w:styleId="ad">
    <w:name w:val="No Spacing"/>
    <w:uiPriority w:val="99"/>
    <w:qFormat/>
    <w:rsid w:val="00E33A71"/>
    <w:rPr>
      <w:rFonts w:ascii="Times New Roman" w:eastAsia="Times New Roman" w:hAnsi="Times New Roman"/>
      <w:sz w:val="24"/>
      <w:szCs w:val="24"/>
    </w:rPr>
  </w:style>
  <w:style w:type="paragraph" w:styleId="ae">
    <w:name w:val="Normal (Web)"/>
    <w:basedOn w:val="a"/>
    <w:uiPriority w:val="99"/>
    <w:rsid w:val="00677A88"/>
    <w:pPr>
      <w:spacing w:before="100" w:beforeAutospacing="1" w:after="100" w:afterAutospacing="1"/>
    </w:pPr>
  </w:style>
  <w:style w:type="paragraph" w:customStyle="1" w:styleId="tekstob">
    <w:name w:val="tekstob"/>
    <w:basedOn w:val="a"/>
    <w:uiPriority w:val="99"/>
    <w:rsid w:val="00CB7047"/>
    <w:pPr>
      <w:spacing w:before="100" w:beforeAutospacing="1" w:after="100" w:afterAutospacing="1"/>
    </w:pPr>
  </w:style>
  <w:style w:type="table" w:styleId="af">
    <w:name w:val="Table Grid"/>
    <w:basedOn w:val="a1"/>
    <w:uiPriority w:val="99"/>
    <w:rsid w:val="00295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B27B96"/>
    <w:rPr>
      <w:rFonts w:cs="Times New Roman"/>
      <w:color w:val="0000FF"/>
      <w:u w:val="single"/>
    </w:rPr>
  </w:style>
  <w:style w:type="character" w:styleId="af1">
    <w:name w:val="Emphasis"/>
    <w:uiPriority w:val="99"/>
    <w:qFormat/>
    <w:rsid w:val="00E6423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71"/>
    <w:rPr>
      <w:rFonts w:ascii="Times New Roman" w:eastAsia="Times New Roman" w:hAnsi="Times New Roman"/>
      <w:sz w:val="24"/>
      <w:szCs w:val="24"/>
    </w:rPr>
  </w:style>
  <w:style w:type="paragraph" w:styleId="1">
    <w:name w:val="heading 1"/>
    <w:basedOn w:val="a"/>
    <w:link w:val="10"/>
    <w:uiPriority w:val="99"/>
    <w:qFormat/>
    <w:rsid w:val="00E33A71"/>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B27B9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27B9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3A71"/>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B27B96"/>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B27B96"/>
    <w:rPr>
      <w:rFonts w:ascii="Cambria" w:hAnsi="Cambria" w:cs="Times New Roman"/>
      <w:b/>
      <w:bCs/>
      <w:color w:val="4F81BD"/>
      <w:sz w:val="24"/>
      <w:szCs w:val="24"/>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uiPriority w:val="99"/>
    <w:semiHidden/>
    <w:rsid w:val="00E33A71"/>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3"/>
    <w:uiPriority w:val="99"/>
    <w:semiHidden/>
    <w:locked/>
    <w:rsid w:val="00E33A71"/>
    <w:rPr>
      <w:rFonts w:ascii="Times New Roman" w:hAnsi="Times New Roman" w:cs="Times New Roman"/>
      <w:sz w:val="20"/>
      <w:szCs w:val="20"/>
      <w:lang w:eastAsia="ru-RU"/>
    </w:rPr>
  </w:style>
  <w:style w:type="character" w:styleId="a5">
    <w:name w:val="footnote reference"/>
    <w:aliases w:val="Знак сноски-FN,Ciae niinee-FN"/>
    <w:uiPriority w:val="99"/>
    <w:semiHidden/>
    <w:rsid w:val="00E33A71"/>
    <w:rPr>
      <w:rFonts w:cs="Times New Roman"/>
      <w:vertAlign w:val="superscript"/>
    </w:rPr>
  </w:style>
  <w:style w:type="character" w:customStyle="1" w:styleId="Zag11">
    <w:name w:val="Zag_11"/>
    <w:uiPriority w:val="99"/>
    <w:rsid w:val="00E33A71"/>
  </w:style>
  <w:style w:type="character" w:customStyle="1" w:styleId="apple-style-span">
    <w:name w:val="apple-style-span"/>
    <w:uiPriority w:val="99"/>
    <w:rsid w:val="00E33A71"/>
    <w:rPr>
      <w:rFonts w:cs="Times New Roman"/>
    </w:rPr>
  </w:style>
  <w:style w:type="character" w:customStyle="1" w:styleId="apple-converted-space">
    <w:name w:val="apple-converted-space"/>
    <w:uiPriority w:val="99"/>
    <w:rsid w:val="00E33A71"/>
    <w:rPr>
      <w:rFonts w:cs="Times New Roman"/>
    </w:rPr>
  </w:style>
  <w:style w:type="paragraph" w:styleId="a6">
    <w:name w:val="List Paragraph"/>
    <w:basedOn w:val="a"/>
    <w:uiPriority w:val="99"/>
    <w:qFormat/>
    <w:rsid w:val="00E33A71"/>
    <w:pPr>
      <w:ind w:left="720"/>
      <w:contextualSpacing/>
    </w:pPr>
  </w:style>
  <w:style w:type="paragraph" w:customStyle="1" w:styleId="Zag3">
    <w:name w:val="Zag_3"/>
    <w:basedOn w:val="a"/>
    <w:uiPriority w:val="99"/>
    <w:rsid w:val="00E33A71"/>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uiPriority w:val="99"/>
    <w:rsid w:val="00E33A71"/>
  </w:style>
  <w:style w:type="paragraph" w:customStyle="1" w:styleId="Default">
    <w:name w:val="Default"/>
    <w:rsid w:val="00E33A71"/>
    <w:pPr>
      <w:autoSpaceDE w:val="0"/>
      <w:autoSpaceDN w:val="0"/>
      <w:adjustRightInd w:val="0"/>
    </w:pPr>
    <w:rPr>
      <w:rFonts w:ascii="Arial" w:hAnsi="Arial" w:cs="Arial"/>
      <w:color w:val="000000"/>
      <w:sz w:val="24"/>
      <w:szCs w:val="24"/>
      <w:lang w:eastAsia="en-US"/>
    </w:rPr>
  </w:style>
  <w:style w:type="character" w:customStyle="1" w:styleId="a7">
    <w:name w:val="Текст выноски Знак"/>
    <w:link w:val="a8"/>
    <w:uiPriority w:val="99"/>
    <w:semiHidden/>
    <w:locked/>
    <w:rsid w:val="00E33A71"/>
    <w:rPr>
      <w:rFonts w:ascii="Segoe UI" w:hAnsi="Segoe UI" w:cs="Segoe UI"/>
      <w:sz w:val="18"/>
      <w:szCs w:val="18"/>
      <w:lang w:eastAsia="ru-RU"/>
    </w:rPr>
  </w:style>
  <w:style w:type="paragraph" w:styleId="a8">
    <w:name w:val="Balloon Text"/>
    <w:basedOn w:val="a"/>
    <w:link w:val="a7"/>
    <w:uiPriority w:val="99"/>
    <w:semiHidden/>
    <w:rsid w:val="00E33A71"/>
    <w:rPr>
      <w:rFonts w:ascii="Segoe UI" w:hAnsi="Segoe UI" w:cs="Segoe UI"/>
      <w:sz w:val="18"/>
      <w:szCs w:val="18"/>
    </w:rPr>
  </w:style>
  <w:style w:type="character" w:customStyle="1" w:styleId="BalloonTextChar1">
    <w:name w:val="Balloon Text Char1"/>
    <w:uiPriority w:val="99"/>
    <w:semiHidden/>
    <w:rsid w:val="002B4915"/>
    <w:rPr>
      <w:rFonts w:ascii="Times New Roman" w:eastAsia="Times New Roman" w:hAnsi="Times New Roman"/>
      <w:sz w:val="0"/>
      <w:szCs w:val="0"/>
    </w:rPr>
  </w:style>
  <w:style w:type="character" w:customStyle="1" w:styleId="a9">
    <w:name w:val="Текст примечания Знак"/>
    <w:link w:val="aa"/>
    <w:uiPriority w:val="99"/>
    <w:semiHidden/>
    <w:locked/>
    <w:rsid w:val="00E33A71"/>
    <w:rPr>
      <w:rFonts w:ascii="Times New Roman" w:hAnsi="Times New Roman" w:cs="Times New Roman"/>
      <w:sz w:val="20"/>
      <w:szCs w:val="20"/>
      <w:lang w:eastAsia="ru-RU"/>
    </w:rPr>
  </w:style>
  <w:style w:type="paragraph" w:styleId="aa">
    <w:name w:val="annotation text"/>
    <w:basedOn w:val="a"/>
    <w:link w:val="a9"/>
    <w:uiPriority w:val="99"/>
    <w:semiHidden/>
    <w:rsid w:val="00E33A71"/>
    <w:rPr>
      <w:sz w:val="20"/>
      <w:szCs w:val="20"/>
    </w:rPr>
  </w:style>
  <w:style w:type="character" w:customStyle="1" w:styleId="CommentTextChar1">
    <w:name w:val="Comment Text Char1"/>
    <w:uiPriority w:val="99"/>
    <w:semiHidden/>
    <w:rsid w:val="002B4915"/>
    <w:rPr>
      <w:rFonts w:ascii="Times New Roman" w:eastAsia="Times New Roman" w:hAnsi="Times New Roman"/>
      <w:sz w:val="20"/>
      <w:szCs w:val="20"/>
    </w:rPr>
  </w:style>
  <w:style w:type="character" w:customStyle="1" w:styleId="ab">
    <w:name w:val="Тема примечания Знак"/>
    <w:link w:val="ac"/>
    <w:uiPriority w:val="99"/>
    <w:semiHidden/>
    <w:locked/>
    <w:rsid w:val="00E33A71"/>
    <w:rPr>
      <w:rFonts w:ascii="Times New Roman" w:hAnsi="Times New Roman" w:cs="Times New Roman"/>
      <w:b/>
      <w:bCs/>
      <w:sz w:val="20"/>
      <w:szCs w:val="20"/>
      <w:lang w:eastAsia="ru-RU"/>
    </w:rPr>
  </w:style>
  <w:style w:type="paragraph" w:styleId="ac">
    <w:name w:val="annotation subject"/>
    <w:basedOn w:val="aa"/>
    <w:next w:val="aa"/>
    <w:link w:val="ab"/>
    <w:uiPriority w:val="99"/>
    <w:semiHidden/>
    <w:rsid w:val="00E33A71"/>
    <w:rPr>
      <w:b/>
      <w:bCs/>
    </w:rPr>
  </w:style>
  <w:style w:type="character" w:customStyle="1" w:styleId="CommentSubjectChar1">
    <w:name w:val="Comment Subject Char1"/>
    <w:uiPriority w:val="99"/>
    <w:semiHidden/>
    <w:rsid w:val="002B4915"/>
    <w:rPr>
      <w:rFonts w:ascii="Times New Roman" w:eastAsia="Times New Roman" w:hAnsi="Times New Roman" w:cs="Times New Roman"/>
      <w:b/>
      <w:bCs/>
      <w:sz w:val="20"/>
      <w:szCs w:val="20"/>
      <w:lang w:eastAsia="ru-RU"/>
    </w:rPr>
  </w:style>
  <w:style w:type="paragraph" w:styleId="ad">
    <w:name w:val="No Spacing"/>
    <w:uiPriority w:val="99"/>
    <w:qFormat/>
    <w:rsid w:val="00E33A71"/>
    <w:rPr>
      <w:rFonts w:ascii="Times New Roman" w:eastAsia="Times New Roman" w:hAnsi="Times New Roman"/>
      <w:sz w:val="24"/>
      <w:szCs w:val="24"/>
    </w:rPr>
  </w:style>
  <w:style w:type="paragraph" w:styleId="ae">
    <w:name w:val="Normal (Web)"/>
    <w:basedOn w:val="a"/>
    <w:uiPriority w:val="99"/>
    <w:rsid w:val="00677A88"/>
    <w:pPr>
      <w:spacing w:before="100" w:beforeAutospacing="1" w:after="100" w:afterAutospacing="1"/>
    </w:pPr>
  </w:style>
  <w:style w:type="paragraph" w:customStyle="1" w:styleId="tekstob">
    <w:name w:val="tekstob"/>
    <w:basedOn w:val="a"/>
    <w:uiPriority w:val="99"/>
    <w:rsid w:val="00CB7047"/>
    <w:pPr>
      <w:spacing w:before="100" w:beforeAutospacing="1" w:after="100" w:afterAutospacing="1"/>
    </w:pPr>
  </w:style>
  <w:style w:type="table" w:styleId="af">
    <w:name w:val="Table Grid"/>
    <w:basedOn w:val="a1"/>
    <w:uiPriority w:val="99"/>
    <w:rsid w:val="00295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B27B96"/>
    <w:rPr>
      <w:rFonts w:cs="Times New Roman"/>
      <w:color w:val="0000FF"/>
      <w:u w:val="single"/>
    </w:rPr>
  </w:style>
  <w:style w:type="character" w:styleId="af1">
    <w:name w:val="Emphasis"/>
    <w:uiPriority w:val="99"/>
    <w:qFormat/>
    <w:rsid w:val="00E6423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8169">
      <w:marLeft w:val="0"/>
      <w:marRight w:val="0"/>
      <w:marTop w:val="0"/>
      <w:marBottom w:val="0"/>
      <w:divBdr>
        <w:top w:val="none" w:sz="0" w:space="0" w:color="auto"/>
        <w:left w:val="none" w:sz="0" w:space="0" w:color="auto"/>
        <w:bottom w:val="none" w:sz="0" w:space="0" w:color="auto"/>
        <w:right w:val="none" w:sz="0" w:space="0" w:color="auto"/>
      </w:divBdr>
    </w:div>
    <w:div w:id="1759668170">
      <w:marLeft w:val="0"/>
      <w:marRight w:val="0"/>
      <w:marTop w:val="0"/>
      <w:marBottom w:val="0"/>
      <w:divBdr>
        <w:top w:val="none" w:sz="0" w:space="0" w:color="auto"/>
        <w:left w:val="none" w:sz="0" w:space="0" w:color="auto"/>
        <w:bottom w:val="none" w:sz="0" w:space="0" w:color="auto"/>
        <w:right w:val="none" w:sz="0" w:space="0" w:color="auto"/>
      </w:divBdr>
    </w:div>
    <w:div w:id="1759668171">
      <w:marLeft w:val="0"/>
      <w:marRight w:val="0"/>
      <w:marTop w:val="0"/>
      <w:marBottom w:val="0"/>
      <w:divBdr>
        <w:top w:val="none" w:sz="0" w:space="0" w:color="auto"/>
        <w:left w:val="none" w:sz="0" w:space="0" w:color="auto"/>
        <w:bottom w:val="none" w:sz="0" w:space="0" w:color="auto"/>
        <w:right w:val="none" w:sz="0" w:space="0" w:color="auto"/>
      </w:divBdr>
    </w:div>
    <w:div w:id="1759668172">
      <w:marLeft w:val="0"/>
      <w:marRight w:val="0"/>
      <w:marTop w:val="0"/>
      <w:marBottom w:val="0"/>
      <w:divBdr>
        <w:top w:val="none" w:sz="0" w:space="0" w:color="auto"/>
        <w:left w:val="none" w:sz="0" w:space="0" w:color="auto"/>
        <w:bottom w:val="none" w:sz="0" w:space="0" w:color="auto"/>
        <w:right w:val="none" w:sz="0" w:space="0" w:color="auto"/>
      </w:divBdr>
    </w:div>
    <w:div w:id="1759668173">
      <w:marLeft w:val="0"/>
      <w:marRight w:val="0"/>
      <w:marTop w:val="0"/>
      <w:marBottom w:val="0"/>
      <w:divBdr>
        <w:top w:val="none" w:sz="0" w:space="0" w:color="auto"/>
        <w:left w:val="none" w:sz="0" w:space="0" w:color="auto"/>
        <w:bottom w:val="none" w:sz="0" w:space="0" w:color="auto"/>
        <w:right w:val="none" w:sz="0" w:space="0" w:color="auto"/>
      </w:divBdr>
    </w:div>
    <w:div w:id="1759668174">
      <w:marLeft w:val="0"/>
      <w:marRight w:val="0"/>
      <w:marTop w:val="0"/>
      <w:marBottom w:val="0"/>
      <w:divBdr>
        <w:top w:val="none" w:sz="0" w:space="0" w:color="auto"/>
        <w:left w:val="none" w:sz="0" w:space="0" w:color="auto"/>
        <w:bottom w:val="none" w:sz="0" w:space="0" w:color="auto"/>
        <w:right w:val="none" w:sz="0" w:space="0" w:color="auto"/>
      </w:divBdr>
    </w:div>
    <w:div w:id="1759668175">
      <w:marLeft w:val="0"/>
      <w:marRight w:val="0"/>
      <w:marTop w:val="0"/>
      <w:marBottom w:val="0"/>
      <w:divBdr>
        <w:top w:val="none" w:sz="0" w:space="0" w:color="auto"/>
        <w:left w:val="none" w:sz="0" w:space="0" w:color="auto"/>
        <w:bottom w:val="none" w:sz="0" w:space="0" w:color="auto"/>
        <w:right w:val="none" w:sz="0" w:space="0" w:color="auto"/>
      </w:divBdr>
    </w:div>
    <w:div w:id="1759668176">
      <w:marLeft w:val="0"/>
      <w:marRight w:val="0"/>
      <w:marTop w:val="0"/>
      <w:marBottom w:val="0"/>
      <w:divBdr>
        <w:top w:val="none" w:sz="0" w:space="0" w:color="auto"/>
        <w:left w:val="none" w:sz="0" w:space="0" w:color="auto"/>
        <w:bottom w:val="none" w:sz="0" w:space="0" w:color="auto"/>
        <w:right w:val="none" w:sz="0" w:space="0" w:color="auto"/>
      </w:divBdr>
    </w:div>
    <w:div w:id="1759668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6050</Words>
  <Characters>34486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Хабирова Гульнара</cp:lastModifiedBy>
  <cp:revision>2</cp:revision>
  <cp:lastPrinted>2016-08-29T17:07:00Z</cp:lastPrinted>
  <dcterms:created xsi:type="dcterms:W3CDTF">2016-10-26T08:48:00Z</dcterms:created>
  <dcterms:modified xsi:type="dcterms:W3CDTF">2016-10-26T08:48:00Z</dcterms:modified>
</cp:coreProperties>
</file>